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28" w:rsidRPr="00A962F1" w:rsidRDefault="0026035D">
      <w:pPr>
        <w:keepNext/>
        <w:spacing w:after="0" w:line="240" w:lineRule="auto"/>
        <w:jc w:val="center"/>
        <w:outlineLvl w:val="4"/>
        <w:rPr>
          <w:rFonts w:ascii="Times New Roman" w:hAnsi="Times New Roman" w:cs="Times New Roman"/>
          <w:b/>
          <w:bCs/>
          <w:sz w:val="32"/>
        </w:rPr>
      </w:pPr>
      <w:bookmarkStart w:id="0" w:name="_GoBack"/>
      <w:r w:rsidRPr="00A962F1">
        <w:rPr>
          <w:rFonts w:ascii="Times New Roman" w:hAnsi="Times New Roman" w:cs="Times New Roman"/>
          <w:b/>
          <w:bCs/>
          <w:sz w:val="32"/>
        </w:rPr>
        <w:t>LAPORAN KEGIATAN</w:t>
      </w:r>
    </w:p>
    <w:p w:rsidR="00FD2128" w:rsidRPr="00A962F1" w:rsidRDefault="0026035D">
      <w:pPr>
        <w:keepNext/>
        <w:spacing w:after="0" w:line="240" w:lineRule="auto"/>
        <w:jc w:val="center"/>
        <w:outlineLvl w:val="4"/>
        <w:rPr>
          <w:rFonts w:ascii="Times New Roman" w:hAnsi="Times New Roman" w:cs="Times New Roman"/>
          <w:b/>
          <w:bCs/>
          <w:sz w:val="32"/>
        </w:rPr>
      </w:pPr>
      <w:r w:rsidRPr="00A962F1">
        <w:rPr>
          <w:rFonts w:ascii="Times New Roman" w:hAnsi="Times New Roman" w:cs="Times New Roman"/>
          <w:b/>
          <w:bCs/>
          <w:sz w:val="32"/>
        </w:rPr>
        <w:t>KULIAH KERJA NYATA (KKN)</w:t>
      </w:r>
    </w:p>
    <w:bookmarkEnd w:id="0"/>
    <w:p w:rsidR="00FD2128" w:rsidRPr="00992CE5" w:rsidRDefault="00FD2128">
      <w:pPr>
        <w:keepNext/>
        <w:spacing w:after="0" w:line="240" w:lineRule="auto"/>
        <w:jc w:val="center"/>
        <w:outlineLvl w:val="4"/>
        <w:rPr>
          <w:rFonts w:ascii="Times New Roman" w:hAnsi="Times New Roman" w:cs="Times New Roman"/>
          <w:sz w:val="32"/>
        </w:rPr>
      </w:pPr>
    </w:p>
    <w:p w:rsidR="00FD2128" w:rsidRPr="00992CE5" w:rsidRDefault="0026035D">
      <w:pPr>
        <w:spacing w:after="0" w:line="240" w:lineRule="auto"/>
        <w:jc w:val="center"/>
        <w:rPr>
          <w:rFonts w:ascii="Times New Roman" w:hAnsi="Times New Roman" w:cs="Times New Roman"/>
          <w:b/>
          <w:color w:val="000000" w:themeColor="text1"/>
          <w:sz w:val="28"/>
          <w:lang w:eastAsia="ja-JP"/>
        </w:rPr>
      </w:pPr>
      <w:r w:rsidRPr="00992CE5">
        <w:rPr>
          <w:rFonts w:ascii="Times New Roman" w:hAnsi="Times New Roman" w:cs="Times New Roman"/>
          <w:b/>
          <w:color w:val="000000" w:themeColor="text1"/>
          <w:sz w:val="28"/>
          <w:lang w:eastAsia="ja-JP"/>
        </w:rPr>
        <w:t xml:space="preserve">Cireundeu, Leuwigajah, Kecamatan Cimahi Selatan., Kota Cimahi, </w:t>
      </w:r>
    </w:p>
    <w:p w:rsidR="00FD2128" w:rsidRPr="00992CE5" w:rsidRDefault="0026035D">
      <w:pPr>
        <w:spacing w:after="0" w:line="240" w:lineRule="auto"/>
        <w:jc w:val="center"/>
        <w:rPr>
          <w:rFonts w:ascii="Times New Roman" w:hAnsi="Times New Roman" w:cs="Times New Roman"/>
          <w:b/>
          <w:color w:val="000000" w:themeColor="text1"/>
          <w:sz w:val="24"/>
          <w:lang w:eastAsia="ja-JP"/>
        </w:rPr>
      </w:pPr>
      <w:r w:rsidRPr="00992CE5">
        <w:rPr>
          <w:rFonts w:ascii="Times New Roman" w:hAnsi="Times New Roman" w:cs="Times New Roman"/>
          <w:b/>
          <w:color w:val="000000" w:themeColor="text1"/>
          <w:sz w:val="28"/>
          <w:lang w:eastAsia="ja-JP"/>
        </w:rPr>
        <w:t>Jawa Barat. 40532</w:t>
      </w:r>
    </w:p>
    <w:p w:rsidR="00FD2128" w:rsidRPr="00992CE5" w:rsidRDefault="00FD2128">
      <w:pPr>
        <w:spacing w:after="0" w:line="240" w:lineRule="auto"/>
        <w:rPr>
          <w:rFonts w:ascii="Times New Roman" w:hAnsi="Times New Roman" w:cs="Times New Roman"/>
          <w:lang w:eastAsia="ja-JP"/>
        </w:rPr>
      </w:pPr>
    </w:p>
    <w:p w:rsidR="00FD2128" w:rsidRPr="00992CE5" w:rsidRDefault="00FD2128">
      <w:pPr>
        <w:spacing w:after="0" w:line="240" w:lineRule="auto"/>
        <w:rPr>
          <w:rFonts w:ascii="Times New Roman" w:hAnsi="Times New Roman" w:cs="Times New Roman"/>
          <w:b/>
          <w:bCs/>
          <w:sz w:val="24"/>
        </w:rPr>
      </w:pPr>
    </w:p>
    <w:p w:rsidR="00FD2128" w:rsidRPr="00992CE5" w:rsidRDefault="0026035D">
      <w:pPr>
        <w:spacing w:after="0" w:line="240" w:lineRule="auto"/>
        <w:jc w:val="center"/>
        <w:rPr>
          <w:rFonts w:ascii="Times New Roman" w:hAnsi="Times New Roman" w:cs="Times New Roman"/>
          <w:b/>
          <w:bCs/>
          <w:sz w:val="28"/>
        </w:rPr>
      </w:pPr>
      <w:r w:rsidRPr="00992CE5">
        <w:rPr>
          <w:rFonts w:ascii="Times New Roman" w:hAnsi="Times New Roman" w:cs="Times New Roman"/>
          <w:b/>
          <w:bCs/>
          <w:sz w:val="28"/>
        </w:rPr>
        <w:t>INOVASI PEMBUATAN KWETIAU INSTAN DARI TEPUNG SINGKONG KAMPUNG CIREUNDEU LEUWIGAJAH</w:t>
      </w:r>
    </w:p>
    <w:p w:rsidR="00FD2128" w:rsidRPr="00992CE5" w:rsidRDefault="00FD2128">
      <w:pPr>
        <w:spacing w:after="0" w:line="240" w:lineRule="auto"/>
        <w:jc w:val="center"/>
        <w:rPr>
          <w:rFonts w:ascii="Times New Roman" w:hAnsi="Times New Roman" w:cs="Times New Roman"/>
          <w:b/>
          <w:color w:val="000000" w:themeColor="text1"/>
          <w:sz w:val="28"/>
          <w:lang w:eastAsia="ja-JP"/>
        </w:rPr>
      </w:pPr>
    </w:p>
    <w:p w:rsidR="00FD2128" w:rsidRPr="00992CE5" w:rsidRDefault="00FD2128">
      <w:pPr>
        <w:spacing w:after="0" w:line="240" w:lineRule="auto"/>
        <w:jc w:val="center"/>
        <w:rPr>
          <w:rFonts w:ascii="Times New Roman" w:hAnsi="Times New Roman" w:cs="Times New Roman"/>
          <w:sz w:val="24"/>
          <w:lang w:eastAsia="ja-JP"/>
        </w:rPr>
      </w:pPr>
    </w:p>
    <w:p w:rsidR="00FD2128" w:rsidRPr="00992CE5" w:rsidRDefault="0026035D">
      <w:pPr>
        <w:spacing w:after="0" w:line="240" w:lineRule="auto"/>
        <w:jc w:val="both"/>
        <w:rPr>
          <w:rFonts w:ascii="Times New Roman" w:hAnsi="Times New Roman" w:cs="Times New Roman"/>
          <w:lang w:eastAsia="ja-JP"/>
        </w:rPr>
      </w:pPr>
      <w:r w:rsidRPr="00992CE5">
        <w:rPr>
          <w:rFonts w:ascii="Times New Roman" w:hAnsi="Times New Roman" w:cs="Times New Roman"/>
          <w:noProof/>
        </w:rPr>
        <w:drawing>
          <wp:anchor distT="0" distB="0" distL="114300" distR="114300" simplePos="0" relativeHeight="251659264" behindDoc="0" locked="0" layoutInCell="1" allowOverlap="1" wp14:anchorId="2020C5CA" wp14:editId="2450AB0E">
            <wp:simplePos x="0" y="0"/>
            <wp:positionH relativeFrom="margin">
              <wp:posOffset>2290445</wp:posOffset>
            </wp:positionH>
            <wp:positionV relativeFrom="paragraph">
              <wp:posOffset>27305</wp:posOffset>
            </wp:positionV>
            <wp:extent cx="1397000" cy="1350645"/>
            <wp:effectExtent l="0" t="0" r="0" b="0"/>
            <wp:wrapNone/>
            <wp:docPr id="16" name="Picture 16" descr="C:\Documents and Settings\Admin\Local Settings\Temp\LOGO LPPM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Documents and Settings\Admin\Local Settings\Temp\LOGO LPPM BAR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97077" cy="1351305"/>
                    </a:xfrm>
                    <a:prstGeom prst="rect">
                      <a:avLst/>
                    </a:prstGeom>
                    <a:noFill/>
                    <a:ln>
                      <a:noFill/>
                    </a:ln>
                  </pic:spPr>
                </pic:pic>
              </a:graphicData>
            </a:graphic>
          </wp:anchor>
        </w:drawing>
      </w:r>
    </w:p>
    <w:p w:rsidR="00FD2128" w:rsidRPr="00992CE5" w:rsidRDefault="00FD2128">
      <w:pPr>
        <w:spacing w:after="0" w:line="240" w:lineRule="auto"/>
        <w:jc w:val="both"/>
        <w:rPr>
          <w:rFonts w:ascii="Times New Roman" w:hAnsi="Times New Roman" w:cs="Times New Roman"/>
          <w:lang w:eastAsia="ja-JP"/>
        </w:rPr>
      </w:pPr>
    </w:p>
    <w:p w:rsidR="00FD2128" w:rsidRPr="00992CE5" w:rsidRDefault="00FD2128">
      <w:pPr>
        <w:spacing w:after="0" w:line="240" w:lineRule="auto"/>
        <w:jc w:val="both"/>
        <w:rPr>
          <w:rFonts w:ascii="Times New Roman" w:hAnsi="Times New Roman" w:cs="Times New Roman"/>
          <w:lang w:eastAsia="ja-JP"/>
        </w:rPr>
      </w:pPr>
    </w:p>
    <w:p w:rsidR="00FD2128" w:rsidRPr="00992CE5" w:rsidRDefault="00FD2128">
      <w:pPr>
        <w:spacing w:after="0" w:line="240" w:lineRule="auto"/>
        <w:jc w:val="both"/>
        <w:rPr>
          <w:rFonts w:ascii="Times New Roman" w:hAnsi="Times New Roman" w:cs="Times New Roman"/>
          <w:lang w:eastAsia="ja-JP"/>
        </w:rPr>
      </w:pPr>
    </w:p>
    <w:p w:rsidR="00FD2128" w:rsidRPr="00992CE5" w:rsidRDefault="00FD2128">
      <w:pPr>
        <w:spacing w:after="0" w:line="240" w:lineRule="auto"/>
        <w:jc w:val="both"/>
        <w:rPr>
          <w:rFonts w:ascii="Times New Roman" w:hAnsi="Times New Roman" w:cs="Times New Roman"/>
          <w:lang w:eastAsia="ja-JP"/>
        </w:rPr>
      </w:pPr>
    </w:p>
    <w:p w:rsidR="00FD2128" w:rsidRPr="00992CE5" w:rsidRDefault="00FD2128">
      <w:pPr>
        <w:spacing w:after="0" w:line="240" w:lineRule="auto"/>
        <w:jc w:val="both"/>
        <w:rPr>
          <w:rFonts w:ascii="Times New Roman" w:hAnsi="Times New Roman" w:cs="Times New Roman"/>
          <w:lang w:eastAsia="ja-JP"/>
        </w:rPr>
      </w:pPr>
    </w:p>
    <w:p w:rsidR="00FD2128" w:rsidRPr="00992CE5" w:rsidRDefault="00FD2128">
      <w:pPr>
        <w:spacing w:after="0" w:line="240" w:lineRule="auto"/>
        <w:jc w:val="both"/>
        <w:rPr>
          <w:rFonts w:ascii="Times New Roman" w:hAnsi="Times New Roman" w:cs="Times New Roman"/>
          <w:lang w:eastAsia="ja-JP"/>
        </w:rPr>
      </w:pPr>
    </w:p>
    <w:p w:rsidR="00FD2128" w:rsidRPr="00992CE5" w:rsidRDefault="00FD2128">
      <w:pPr>
        <w:spacing w:after="0" w:line="240" w:lineRule="auto"/>
        <w:jc w:val="center"/>
        <w:rPr>
          <w:rFonts w:ascii="Times New Roman" w:hAnsi="Times New Roman" w:cs="Times New Roman"/>
          <w:lang w:eastAsia="ja-JP"/>
        </w:rPr>
      </w:pPr>
    </w:p>
    <w:p w:rsidR="00FD2128" w:rsidRPr="00992CE5" w:rsidRDefault="00FD2128">
      <w:pPr>
        <w:spacing w:after="0" w:line="240" w:lineRule="auto"/>
        <w:jc w:val="center"/>
        <w:rPr>
          <w:rFonts w:ascii="Times New Roman" w:hAnsi="Times New Roman" w:cs="Times New Roman"/>
          <w:lang w:eastAsia="ja-JP"/>
        </w:rPr>
      </w:pPr>
    </w:p>
    <w:p w:rsidR="00FD2128" w:rsidRPr="00992CE5" w:rsidRDefault="00FD2128">
      <w:pPr>
        <w:spacing w:after="0" w:line="240" w:lineRule="auto"/>
        <w:jc w:val="center"/>
        <w:rPr>
          <w:rFonts w:ascii="Times New Roman" w:hAnsi="Times New Roman" w:cs="Times New Roman"/>
          <w:lang w:eastAsia="ja-JP"/>
        </w:rPr>
      </w:pPr>
    </w:p>
    <w:p w:rsidR="00FD2128" w:rsidRPr="00992CE5" w:rsidRDefault="00FD2128">
      <w:pPr>
        <w:spacing w:after="0" w:line="240" w:lineRule="auto"/>
        <w:jc w:val="center"/>
        <w:rPr>
          <w:rFonts w:ascii="Times New Roman" w:hAnsi="Times New Roman" w:cs="Times New Roman"/>
          <w:lang w:eastAsia="ja-JP"/>
        </w:rPr>
      </w:pPr>
    </w:p>
    <w:p w:rsidR="00FD2128" w:rsidRPr="00992CE5" w:rsidRDefault="0026035D">
      <w:pPr>
        <w:keepNext/>
        <w:spacing w:after="0" w:line="240" w:lineRule="auto"/>
        <w:jc w:val="center"/>
        <w:outlineLvl w:val="4"/>
        <w:rPr>
          <w:rFonts w:ascii="Times New Roman" w:hAnsi="Times New Roman" w:cs="Times New Roman"/>
          <w:b/>
          <w:bCs/>
          <w:sz w:val="24"/>
        </w:rPr>
      </w:pPr>
      <w:r w:rsidRPr="00992CE5">
        <w:rPr>
          <w:rFonts w:ascii="Times New Roman" w:hAnsi="Times New Roman" w:cs="Times New Roman"/>
          <w:b/>
          <w:bCs/>
          <w:sz w:val="24"/>
        </w:rPr>
        <w:t>OLEH:</w:t>
      </w:r>
    </w:p>
    <w:p w:rsidR="00FD2128" w:rsidRPr="00992CE5" w:rsidRDefault="0026035D">
      <w:pPr>
        <w:tabs>
          <w:tab w:val="center" w:pos="4680"/>
          <w:tab w:val="right" w:pos="9360"/>
        </w:tabs>
        <w:spacing w:after="0" w:line="240" w:lineRule="auto"/>
        <w:jc w:val="center"/>
        <w:rPr>
          <w:rFonts w:ascii="Times New Roman" w:hAnsi="Times New Roman" w:cs="Times New Roman"/>
          <w:b/>
          <w:sz w:val="24"/>
        </w:rPr>
      </w:pPr>
      <w:r w:rsidRPr="00992CE5">
        <w:rPr>
          <w:rFonts w:ascii="Times New Roman" w:hAnsi="Times New Roman" w:cs="Times New Roman"/>
          <w:b/>
          <w:sz w:val="24"/>
        </w:rPr>
        <w:t>Kelompok Mahasiswa</w:t>
      </w: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Yeni Viara</w:t>
      </w:r>
      <w:r w:rsidRPr="00992CE5">
        <w:rPr>
          <w:rFonts w:ascii="Times New Roman" w:hAnsi="Times New Roman" w:cs="Times New Roman"/>
          <w:sz w:val="24"/>
        </w:rPr>
        <w:tab/>
        <w:t>C1A190227</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Minsi Lestari</w:t>
      </w:r>
      <w:r w:rsidRPr="00992CE5">
        <w:rPr>
          <w:rFonts w:ascii="Times New Roman" w:hAnsi="Times New Roman" w:cs="Times New Roman"/>
          <w:sz w:val="24"/>
        </w:rPr>
        <w:tab/>
        <w:t>C1A190232</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Bernika Ramdhan</w:t>
      </w:r>
      <w:r w:rsidRPr="00992CE5">
        <w:rPr>
          <w:rFonts w:ascii="Times New Roman" w:hAnsi="Times New Roman" w:cs="Times New Roman"/>
          <w:sz w:val="24"/>
        </w:rPr>
        <w:tab/>
        <w:t>C1A190233</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Muchmad Afriandika</w:t>
      </w:r>
      <w:r w:rsidRPr="00992CE5">
        <w:rPr>
          <w:rFonts w:ascii="Times New Roman" w:hAnsi="Times New Roman" w:cs="Times New Roman"/>
          <w:sz w:val="24"/>
        </w:rPr>
        <w:tab/>
        <w:t>C1A190261</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Puput Anggraini</w:t>
      </w:r>
      <w:r w:rsidRPr="00992CE5">
        <w:rPr>
          <w:rFonts w:ascii="Times New Roman" w:hAnsi="Times New Roman" w:cs="Times New Roman"/>
          <w:sz w:val="24"/>
        </w:rPr>
        <w:tab/>
        <w:t>C1A190223</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Janatun nahima</w:t>
      </w:r>
      <w:r w:rsidRPr="00992CE5">
        <w:rPr>
          <w:rFonts w:ascii="Times New Roman" w:hAnsi="Times New Roman" w:cs="Times New Roman"/>
          <w:sz w:val="24"/>
        </w:rPr>
        <w:tab/>
        <w:t>C1A190255</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Salman Alrasyid Ibnu Abbas</w:t>
      </w:r>
      <w:r w:rsidRPr="00992CE5">
        <w:rPr>
          <w:rFonts w:ascii="Times New Roman" w:hAnsi="Times New Roman" w:cs="Times New Roman"/>
          <w:sz w:val="24"/>
        </w:rPr>
        <w:tab/>
        <w:t>C1A190234</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Zulfa Naufal Indar Firdaus</w:t>
      </w:r>
      <w:r w:rsidRPr="00992CE5">
        <w:rPr>
          <w:rFonts w:ascii="Times New Roman" w:hAnsi="Times New Roman" w:cs="Times New Roman"/>
          <w:sz w:val="24"/>
        </w:rPr>
        <w:tab/>
        <w:t>B1A191016</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Melinda</w:t>
      </w:r>
      <w:r w:rsidRPr="00992CE5">
        <w:rPr>
          <w:rFonts w:ascii="Times New Roman" w:hAnsi="Times New Roman" w:cs="Times New Roman"/>
          <w:sz w:val="24"/>
        </w:rPr>
        <w:tab/>
        <w:t>B1A200111</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Hajidah Daiyaturrofiah</w:t>
      </w:r>
      <w:r w:rsidRPr="00992CE5">
        <w:rPr>
          <w:rFonts w:ascii="Times New Roman" w:hAnsi="Times New Roman" w:cs="Times New Roman"/>
          <w:sz w:val="24"/>
        </w:rPr>
        <w:tab/>
        <w:t>B1A191105</w:t>
      </w: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b/>
          <w:sz w:val="24"/>
        </w:rPr>
      </w:pPr>
    </w:p>
    <w:p w:rsidR="00FD2128" w:rsidRPr="00992CE5" w:rsidRDefault="0026035D">
      <w:pPr>
        <w:tabs>
          <w:tab w:val="center" w:pos="4680"/>
          <w:tab w:val="right" w:pos="9360"/>
        </w:tabs>
        <w:spacing w:after="0" w:line="240" w:lineRule="auto"/>
        <w:jc w:val="center"/>
        <w:rPr>
          <w:rFonts w:ascii="Times New Roman" w:hAnsi="Times New Roman" w:cs="Times New Roman"/>
          <w:b/>
          <w:sz w:val="24"/>
        </w:rPr>
      </w:pPr>
      <w:r w:rsidRPr="00992CE5">
        <w:rPr>
          <w:rFonts w:ascii="Times New Roman" w:hAnsi="Times New Roman" w:cs="Times New Roman"/>
          <w:b/>
          <w:sz w:val="24"/>
        </w:rPr>
        <w:t>LEMBAGA PENELITIAN DAN PENGABDIAN PADA MASYARAKAT</w:t>
      </w:r>
    </w:p>
    <w:p w:rsidR="00FD2128" w:rsidRPr="00992CE5" w:rsidRDefault="0026035D">
      <w:pPr>
        <w:keepNext/>
        <w:spacing w:after="0" w:line="240" w:lineRule="auto"/>
        <w:jc w:val="center"/>
        <w:outlineLvl w:val="4"/>
        <w:rPr>
          <w:rFonts w:ascii="Times New Roman" w:hAnsi="Times New Roman" w:cs="Times New Roman"/>
          <w:b/>
          <w:bCs/>
          <w:sz w:val="24"/>
        </w:rPr>
      </w:pPr>
      <w:r w:rsidRPr="00992CE5">
        <w:rPr>
          <w:rFonts w:ascii="Times New Roman" w:hAnsi="Times New Roman" w:cs="Times New Roman"/>
          <w:b/>
          <w:bCs/>
          <w:sz w:val="24"/>
        </w:rPr>
        <w:t>UNIVERSITAS AL-GHIFARI</w:t>
      </w:r>
    </w:p>
    <w:p w:rsidR="00FD2128" w:rsidRPr="00992CE5" w:rsidRDefault="0026035D">
      <w:pPr>
        <w:keepNext/>
        <w:spacing w:after="0" w:line="240" w:lineRule="auto"/>
        <w:jc w:val="center"/>
        <w:outlineLvl w:val="4"/>
        <w:rPr>
          <w:rFonts w:ascii="Times New Roman" w:hAnsi="Times New Roman" w:cs="Times New Roman"/>
          <w:b/>
          <w:bCs/>
          <w:sz w:val="24"/>
        </w:rPr>
      </w:pPr>
      <w:r w:rsidRPr="00992CE5">
        <w:rPr>
          <w:rFonts w:ascii="Times New Roman" w:hAnsi="Times New Roman" w:cs="Times New Roman"/>
          <w:b/>
          <w:bCs/>
          <w:sz w:val="24"/>
        </w:rPr>
        <w:t>BANDUNG</w:t>
      </w:r>
    </w:p>
    <w:p w:rsidR="00FD2128" w:rsidRPr="00992CE5" w:rsidRDefault="0026035D">
      <w:pPr>
        <w:keepNext/>
        <w:spacing w:after="0" w:line="240" w:lineRule="auto"/>
        <w:jc w:val="center"/>
        <w:outlineLvl w:val="4"/>
        <w:rPr>
          <w:rFonts w:ascii="Times New Roman" w:hAnsi="Times New Roman" w:cs="Times New Roman"/>
          <w:b/>
          <w:bCs/>
          <w:sz w:val="24"/>
        </w:rPr>
      </w:pPr>
      <w:r w:rsidRPr="00992CE5">
        <w:rPr>
          <w:rFonts w:ascii="Times New Roman" w:hAnsi="Times New Roman" w:cs="Times New Roman"/>
          <w:b/>
          <w:bCs/>
          <w:sz w:val="24"/>
        </w:rPr>
        <w:t>2022</w:t>
      </w:r>
    </w:p>
    <w:p w:rsidR="00FD2128" w:rsidRPr="00992CE5" w:rsidRDefault="00FD2128">
      <w:pPr>
        <w:spacing w:after="0" w:line="240" w:lineRule="auto"/>
        <w:rPr>
          <w:rFonts w:ascii="Times New Roman" w:eastAsia="Times New Roman" w:hAnsi="Times New Roman" w:cs="Times New Roman"/>
          <w:b/>
        </w:rPr>
      </w:pPr>
    </w:p>
    <w:p w:rsidR="00FD2128" w:rsidRPr="00992CE5" w:rsidRDefault="00FD2128">
      <w:pPr>
        <w:spacing w:after="0" w:line="240" w:lineRule="auto"/>
        <w:rPr>
          <w:rFonts w:ascii="Times New Roman" w:eastAsia="Times New Roman" w:hAnsi="Times New Roman" w:cs="Times New Roman"/>
          <w:b/>
        </w:rPr>
      </w:pPr>
    </w:p>
    <w:p w:rsidR="00FD2128" w:rsidRPr="00992CE5" w:rsidRDefault="00FD2128">
      <w:pPr>
        <w:spacing w:after="0" w:line="240" w:lineRule="auto"/>
        <w:rPr>
          <w:rFonts w:ascii="Times New Roman" w:eastAsia="Times New Roman" w:hAnsi="Times New Roman" w:cs="Times New Roman"/>
          <w:b/>
        </w:rPr>
      </w:pPr>
    </w:p>
    <w:p w:rsidR="00FD2128" w:rsidRPr="00992CE5" w:rsidRDefault="0026035D">
      <w:pPr>
        <w:tabs>
          <w:tab w:val="center" w:pos="4680"/>
          <w:tab w:val="right" w:pos="9360"/>
        </w:tabs>
        <w:spacing w:after="0" w:line="240" w:lineRule="auto"/>
        <w:jc w:val="center"/>
        <w:rPr>
          <w:rFonts w:ascii="Times New Roman" w:hAnsi="Times New Roman" w:cs="Times New Roman"/>
          <w:b/>
          <w:bCs/>
          <w:sz w:val="24"/>
        </w:rPr>
      </w:pPr>
      <w:r w:rsidRPr="00992CE5">
        <w:rPr>
          <w:rFonts w:ascii="Times New Roman" w:hAnsi="Times New Roman" w:cs="Times New Roman"/>
          <w:b/>
          <w:bCs/>
          <w:sz w:val="24"/>
        </w:rPr>
        <w:t>LEMBAR PENGESAHAN</w:t>
      </w:r>
    </w:p>
    <w:p w:rsidR="00FD2128" w:rsidRPr="00992CE5" w:rsidRDefault="00FD2128">
      <w:pPr>
        <w:tabs>
          <w:tab w:val="center" w:pos="4680"/>
          <w:tab w:val="right" w:pos="9360"/>
        </w:tabs>
        <w:spacing w:after="0" w:line="240" w:lineRule="auto"/>
        <w:jc w:val="center"/>
        <w:rPr>
          <w:rFonts w:ascii="Times New Roman" w:hAnsi="Times New Roman" w:cs="Times New Roman"/>
          <w:b/>
          <w:bCs/>
          <w:sz w:val="24"/>
        </w:rPr>
      </w:pPr>
    </w:p>
    <w:p w:rsidR="00FD2128" w:rsidRPr="00992CE5" w:rsidRDefault="00FD2128">
      <w:pPr>
        <w:tabs>
          <w:tab w:val="center" w:pos="4680"/>
          <w:tab w:val="right" w:pos="9360"/>
        </w:tabs>
        <w:spacing w:after="0" w:line="240" w:lineRule="auto"/>
        <w:jc w:val="center"/>
        <w:rPr>
          <w:rFonts w:ascii="Times New Roman" w:hAnsi="Times New Roman" w:cs="Times New Roman"/>
          <w:b/>
          <w:bCs/>
          <w:sz w:val="24"/>
        </w:rPr>
      </w:pPr>
    </w:p>
    <w:p w:rsidR="00FD2128" w:rsidRPr="00992CE5" w:rsidRDefault="0026035D">
      <w:pPr>
        <w:keepNext/>
        <w:spacing w:after="0" w:line="240" w:lineRule="auto"/>
        <w:jc w:val="center"/>
        <w:outlineLvl w:val="4"/>
        <w:rPr>
          <w:rFonts w:ascii="Times New Roman" w:hAnsi="Times New Roman" w:cs="Times New Roman"/>
          <w:b/>
          <w:bCs/>
          <w:sz w:val="24"/>
        </w:rPr>
      </w:pPr>
      <w:r w:rsidRPr="00992CE5">
        <w:rPr>
          <w:rFonts w:ascii="Times New Roman" w:hAnsi="Times New Roman" w:cs="Times New Roman"/>
          <w:b/>
          <w:bCs/>
          <w:sz w:val="24"/>
        </w:rPr>
        <w:t>LAPORAN KEGIATAN KULIAH KERJA NYATA</w:t>
      </w:r>
    </w:p>
    <w:p w:rsidR="00FD2128" w:rsidRPr="00992CE5" w:rsidRDefault="00FD2128">
      <w:pPr>
        <w:keepNext/>
        <w:spacing w:after="0" w:line="240" w:lineRule="auto"/>
        <w:jc w:val="center"/>
        <w:outlineLvl w:val="4"/>
        <w:rPr>
          <w:rFonts w:ascii="Times New Roman" w:hAnsi="Times New Roman" w:cs="Times New Roman"/>
          <w:b/>
          <w:bCs/>
          <w:sz w:val="24"/>
        </w:rPr>
      </w:pPr>
    </w:p>
    <w:p w:rsidR="00FD2128" w:rsidRPr="00992CE5" w:rsidRDefault="0026035D">
      <w:pPr>
        <w:spacing w:after="0" w:line="240" w:lineRule="auto"/>
        <w:jc w:val="center"/>
        <w:rPr>
          <w:rFonts w:ascii="Times New Roman" w:hAnsi="Times New Roman" w:cs="Times New Roman"/>
          <w:b/>
          <w:color w:val="000000" w:themeColor="text1"/>
          <w:sz w:val="28"/>
          <w:lang w:eastAsia="ja-JP"/>
        </w:rPr>
      </w:pPr>
      <w:r w:rsidRPr="00992CE5">
        <w:rPr>
          <w:rFonts w:ascii="Times New Roman" w:hAnsi="Times New Roman" w:cs="Times New Roman"/>
          <w:b/>
          <w:color w:val="000000" w:themeColor="text1"/>
          <w:sz w:val="28"/>
          <w:lang w:eastAsia="ja-JP"/>
        </w:rPr>
        <w:t xml:space="preserve">Cireundeu, Leuwigajah, Kecamatan Cimahi Selatan., Kota Cimahi, </w:t>
      </w:r>
    </w:p>
    <w:p w:rsidR="00FD2128" w:rsidRPr="00992CE5" w:rsidRDefault="0026035D">
      <w:pPr>
        <w:spacing w:after="0" w:line="240" w:lineRule="auto"/>
        <w:jc w:val="center"/>
        <w:rPr>
          <w:rFonts w:ascii="Times New Roman" w:hAnsi="Times New Roman" w:cs="Times New Roman"/>
          <w:b/>
          <w:color w:val="000000" w:themeColor="text1"/>
          <w:sz w:val="24"/>
          <w:lang w:eastAsia="ja-JP"/>
        </w:rPr>
      </w:pPr>
      <w:r w:rsidRPr="00992CE5">
        <w:rPr>
          <w:rFonts w:ascii="Times New Roman" w:hAnsi="Times New Roman" w:cs="Times New Roman"/>
          <w:b/>
          <w:color w:val="000000" w:themeColor="text1"/>
          <w:sz w:val="28"/>
          <w:lang w:eastAsia="ja-JP"/>
        </w:rPr>
        <w:t>Jawa Barat. 40532</w:t>
      </w:r>
    </w:p>
    <w:p w:rsidR="00FD2128" w:rsidRPr="00992CE5" w:rsidRDefault="00FD2128">
      <w:pPr>
        <w:keepNext/>
        <w:spacing w:after="0" w:line="240" w:lineRule="auto"/>
        <w:jc w:val="center"/>
        <w:outlineLvl w:val="4"/>
        <w:rPr>
          <w:rFonts w:ascii="Times New Roman" w:hAnsi="Times New Roman" w:cs="Times New Roman"/>
          <w:b/>
          <w:bCs/>
          <w:sz w:val="24"/>
        </w:rPr>
      </w:pPr>
    </w:p>
    <w:p w:rsidR="00FD2128" w:rsidRPr="00992CE5" w:rsidRDefault="0026035D">
      <w:pPr>
        <w:spacing w:after="0" w:line="240" w:lineRule="auto"/>
        <w:jc w:val="center"/>
        <w:rPr>
          <w:rFonts w:ascii="Times New Roman" w:hAnsi="Times New Roman" w:cs="Times New Roman"/>
          <w:b/>
          <w:bCs/>
          <w:sz w:val="28"/>
        </w:rPr>
      </w:pPr>
      <w:r w:rsidRPr="00992CE5">
        <w:rPr>
          <w:rFonts w:ascii="Times New Roman" w:hAnsi="Times New Roman" w:cs="Times New Roman"/>
          <w:b/>
          <w:bCs/>
          <w:sz w:val="28"/>
        </w:rPr>
        <w:t>INOVASI PEMBUATAN KWETIAU INSTAN DARI TEPUNG SINGKONG KAMPUNG CIREUNDEU LEUWIGAJAH</w:t>
      </w:r>
    </w:p>
    <w:p w:rsidR="00FD2128" w:rsidRPr="00992CE5" w:rsidRDefault="00FD2128">
      <w:pPr>
        <w:keepNext/>
        <w:spacing w:after="0" w:line="240" w:lineRule="auto"/>
        <w:jc w:val="center"/>
        <w:outlineLvl w:val="4"/>
        <w:rPr>
          <w:rFonts w:ascii="Times New Roman" w:hAnsi="Times New Roman" w:cs="Times New Roman"/>
          <w:b/>
          <w:bCs/>
        </w:rPr>
      </w:pPr>
    </w:p>
    <w:p w:rsidR="00FD2128" w:rsidRPr="00992CE5" w:rsidRDefault="00FD2128">
      <w:pPr>
        <w:tabs>
          <w:tab w:val="center" w:pos="4680"/>
          <w:tab w:val="right" w:pos="9360"/>
        </w:tabs>
        <w:spacing w:after="0" w:line="240" w:lineRule="auto"/>
        <w:rPr>
          <w:rFonts w:ascii="Times New Roman" w:hAnsi="Times New Roman" w:cs="Times New Roman"/>
          <w:b/>
          <w:bCs/>
        </w:rPr>
      </w:pPr>
    </w:p>
    <w:p w:rsidR="00FD2128" w:rsidRPr="00992CE5" w:rsidRDefault="0026035D">
      <w:pPr>
        <w:tabs>
          <w:tab w:val="center" w:pos="4680"/>
          <w:tab w:val="right" w:pos="9360"/>
        </w:tabs>
        <w:spacing w:after="0" w:line="240" w:lineRule="auto"/>
        <w:jc w:val="center"/>
        <w:rPr>
          <w:rFonts w:ascii="Times New Roman" w:hAnsi="Times New Roman" w:cs="Times New Roman"/>
          <w:b/>
          <w:bCs/>
        </w:rPr>
      </w:pPr>
      <w:proofErr w:type="gramStart"/>
      <w:r w:rsidRPr="00992CE5">
        <w:rPr>
          <w:rFonts w:ascii="Times New Roman" w:hAnsi="Times New Roman" w:cs="Times New Roman"/>
          <w:b/>
          <w:bCs/>
        </w:rPr>
        <w:t>OLEH :</w:t>
      </w:r>
      <w:proofErr w:type="gramEnd"/>
    </w:p>
    <w:p w:rsidR="00FD2128" w:rsidRPr="00992CE5" w:rsidRDefault="00FD2128">
      <w:pPr>
        <w:tabs>
          <w:tab w:val="center" w:pos="4680"/>
          <w:tab w:val="right" w:pos="9360"/>
        </w:tabs>
        <w:spacing w:after="0" w:line="240" w:lineRule="auto"/>
        <w:jc w:val="center"/>
        <w:rPr>
          <w:rFonts w:ascii="Times New Roman" w:hAnsi="Times New Roman" w:cs="Times New Roman"/>
          <w:b/>
          <w:bCs/>
        </w:rPr>
      </w:pP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Yeni Viara</w:t>
      </w:r>
      <w:r w:rsidRPr="00992CE5">
        <w:rPr>
          <w:rFonts w:ascii="Times New Roman" w:hAnsi="Times New Roman" w:cs="Times New Roman"/>
          <w:sz w:val="24"/>
        </w:rPr>
        <w:tab/>
        <w:t>C1A190227</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Minsi Lestari</w:t>
      </w:r>
      <w:r w:rsidRPr="00992CE5">
        <w:rPr>
          <w:rFonts w:ascii="Times New Roman" w:hAnsi="Times New Roman" w:cs="Times New Roman"/>
          <w:sz w:val="24"/>
        </w:rPr>
        <w:tab/>
        <w:t>C1A190232</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Bernika Ramdhan</w:t>
      </w:r>
      <w:r w:rsidRPr="00992CE5">
        <w:rPr>
          <w:rFonts w:ascii="Times New Roman" w:hAnsi="Times New Roman" w:cs="Times New Roman"/>
          <w:sz w:val="24"/>
        </w:rPr>
        <w:tab/>
        <w:t>C1A190233</w:t>
      </w:r>
    </w:p>
    <w:p w:rsidR="00FD2128" w:rsidRPr="00992CE5" w:rsidRDefault="000370F2">
      <w:pPr>
        <w:tabs>
          <w:tab w:val="center" w:pos="4680"/>
          <w:tab w:val="right" w:pos="9360"/>
        </w:tabs>
        <w:spacing w:after="0" w:line="240" w:lineRule="auto"/>
        <w:jc w:val="center"/>
        <w:rPr>
          <w:rFonts w:ascii="Times New Roman" w:hAnsi="Times New Roman" w:cs="Times New Roman"/>
          <w:sz w:val="24"/>
        </w:rPr>
      </w:pPr>
      <w:r>
        <w:rPr>
          <w:rFonts w:ascii="Times New Roman" w:hAnsi="Times New Roman" w:cs="Times New Roman"/>
          <w:sz w:val="24"/>
        </w:rPr>
        <w:t>Mo</w:t>
      </w:r>
      <w:r w:rsidR="0026035D" w:rsidRPr="00992CE5">
        <w:rPr>
          <w:rFonts w:ascii="Times New Roman" w:hAnsi="Times New Roman" w:cs="Times New Roman"/>
          <w:sz w:val="24"/>
        </w:rPr>
        <w:t>chmad Afriandika</w:t>
      </w:r>
      <w:r w:rsidR="0026035D" w:rsidRPr="00992CE5">
        <w:rPr>
          <w:rFonts w:ascii="Times New Roman" w:hAnsi="Times New Roman" w:cs="Times New Roman"/>
          <w:sz w:val="24"/>
        </w:rPr>
        <w:tab/>
        <w:t>C1A190261</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Puput Anggraini</w:t>
      </w:r>
      <w:r w:rsidRPr="00992CE5">
        <w:rPr>
          <w:rFonts w:ascii="Times New Roman" w:hAnsi="Times New Roman" w:cs="Times New Roman"/>
          <w:sz w:val="24"/>
        </w:rPr>
        <w:tab/>
        <w:t>C1A190223</w:t>
      </w:r>
    </w:p>
    <w:p w:rsidR="00FD2128" w:rsidRPr="00992CE5" w:rsidRDefault="000370F2">
      <w:pPr>
        <w:tabs>
          <w:tab w:val="center" w:pos="4680"/>
          <w:tab w:val="right" w:pos="9360"/>
        </w:tabs>
        <w:spacing w:after="0" w:line="240" w:lineRule="auto"/>
        <w:jc w:val="center"/>
        <w:rPr>
          <w:rFonts w:ascii="Times New Roman" w:hAnsi="Times New Roman" w:cs="Times New Roman"/>
          <w:sz w:val="24"/>
        </w:rPr>
      </w:pPr>
      <w:r>
        <w:rPr>
          <w:rFonts w:ascii="Times New Roman" w:hAnsi="Times New Roman" w:cs="Times New Roman"/>
          <w:sz w:val="24"/>
        </w:rPr>
        <w:t>Janatun N</w:t>
      </w:r>
      <w:r w:rsidR="0026035D" w:rsidRPr="00992CE5">
        <w:rPr>
          <w:rFonts w:ascii="Times New Roman" w:hAnsi="Times New Roman" w:cs="Times New Roman"/>
          <w:sz w:val="24"/>
        </w:rPr>
        <w:t>ahima</w:t>
      </w:r>
      <w:r w:rsidR="0026035D" w:rsidRPr="00992CE5">
        <w:rPr>
          <w:rFonts w:ascii="Times New Roman" w:hAnsi="Times New Roman" w:cs="Times New Roman"/>
          <w:sz w:val="24"/>
        </w:rPr>
        <w:tab/>
        <w:t>C1A190255</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Salman Alrasyid Ibnu Abbas</w:t>
      </w:r>
      <w:r w:rsidRPr="00992CE5">
        <w:rPr>
          <w:rFonts w:ascii="Times New Roman" w:hAnsi="Times New Roman" w:cs="Times New Roman"/>
          <w:sz w:val="24"/>
        </w:rPr>
        <w:tab/>
        <w:t>C1A190234</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Zulfa Naufal Indar Firdaus</w:t>
      </w:r>
      <w:r w:rsidRPr="00992CE5">
        <w:rPr>
          <w:rFonts w:ascii="Times New Roman" w:hAnsi="Times New Roman" w:cs="Times New Roman"/>
          <w:sz w:val="24"/>
        </w:rPr>
        <w:tab/>
        <w:t>B1A191016</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Melinda</w:t>
      </w:r>
      <w:r w:rsidRPr="00992CE5">
        <w:rPr>
          <w:rFonts w:ascii="Times New Roman" w:hAnsi="Times New Roman" w:cs="Times New Roman"/>
          <w:sz w:val="24"/>
        </w:rPr>
        <w:tab/>
        <w:t>B1A200111</w:t>
      </w:r>
    </w:p>
    <w:p w:rsidR="00FD2128" w:rsidRPr="00992CE5" w:rsidRDefault="0026035D">
      <w:pPr>
        <w:tabs>
          <w:tab w:val="center" w:pos="4680"/>
          <w:tab w:val="right" w:pos="9360"/>
        </w:tabs>
        <w:spacing w:after="0" w:line="240" w:lineRule="auto"/>
        <w:jc w:val="center"/>
        <w:rPr>
          <w:rFonts w:ascii="Times New Roman" w:hAnsi="Times New Roman" w:cs="Times New Roman"/>
          <w:sz w:val="24"/>
        </w:rPr>
      </w:pPr>
      <w:r w:rsidRPr="00992CE5">
        <w:rPr>
          <w:rFonts w:ascii="Times New Roman" w:hAnsi="Times New Roman" w:cs="Times New Roman"/>
          <w:sz w:val="24"/>
        </w:rPr>
        <w:t>Hajidah Daiyaturrofiah</w:t>
      </w:r>
      <w:r w:rsidRPr="00992CE5">
        <w:rPr>
          <w:rFonts w:ascii="Times New Roman" w:hAnsi="Times New Roman" w:cs="Times New Roman"/>
          <w:sz w:val="24"/>
        </w:rPr>
        <w:tab/>
        <w:t>B1A191105</w:t>
      </w:r>
    </w:p>
    <w:p w:rsidR="00FD2128" w:rsidRPr="00992CE5" w:rsidRDefault="00FD2128">
      <w:pPr>
        <w:tabs>
          <w:tab w:val="left" w:pos="3546"/>
          <w:tab w:val="center" w:pos="4595"/>
          <w:tab w:val="right" w:pos="9360"/>
        </w:tabs>
        <w:spacing w:after="0" w:line="240" w:lineRule="auto"/>
        <w:rPr>
          <w:rFonts w:ascii="Times New Roman" w:hAnsi="Times New Roman" w:cs="Times New Roman"/>
          <w:b/>
        </w:rPr>
      </w:pPr>
    </w:p>
    <w:p w:rsidR="00FD2128" w:rsidRPr="00992CE5" w:rsidRDefault="00FD2128">
      <w:pPr>
        <w:tabs>
          <w:tab w:val="left" w:pos="3546"/>
          <w:tab w:val="center" w:pos="4595"/>
          <w:tab w:val="right" w:pos="9360"/>
        </w:tabs>
        <w:spacing w:after="0" w:line="240" w:lineRule="auto"/>
        <w:rPr>
          <w:rFonts w:ascii="Times New Roman" w:hAnsi="Times New Roman" w:cs="Times New Roman"/>
          <w:b/>
        </w:rPr>
      </w:pPr>
    </w:p>
    <w:p w:rsidR="00FD2128" w:rsidRPr="00992CE5" w:rsidRDefault="0026035D">
      <w:pPr>
        <w:tabs>
          <w:tab w:val="left" w:pos="3546"/>
          <w:tab w:val="center" w:pos="4595"/>
          <w:tab w:val="right" w:pos="9360"/>
        </w:tabs>
        <w:spacing w:after="0" w:line="240" w:lineRule="auto"/>
        <w:rPr>
          <w:rFonts w:ascii="Times New Roman" w:hAnsi="Times New Roman" w:cs="Times New Roman"/>
        </w:rPr>
      </w:pPr>
      <w:r w:rsidRPr="00992CE5">
        <w:rPr>
          <w:rFonts w:ascii="Times New Roman" w:hAnsi="Times New Roman" w:cs="Times New Roman"/>
          <w:b/>
        </w:rPr>
        <w:tab/>
        <w:t xml:space="preserve">Disetujui </w:t>
      </w:r>
      <w:proofErr w:type="gramStart"/>
      <w:r w:rsidRPr="00992CE5">
        <w:rPr>
          <w:rFonts w:ascii="Times New Roman" w:hAnsi="Times New Roman" w:cs="Times New Roman"/>
          <w:b/>
        </w:rPr>
        <w:t>pada</w:t>
      </w:r>
      <w:r w:rsidRPr="00992CE5">
        <w:rPr>
          <w:rFonts w:ascii="Times New Roman" w:hAnsi="Times New Roman" w:cs="Times New Roman"/>
        </w:rPr>
        <w:t xml:space="preserve"> :</w:t>
      </w:r>
      <w:proofErr w:type="gramEnd"/>
    </w:p>
    <w:p w:rsidR="00FD2128" w:rsidRPr="00992CE5" w:rsidRDefault="0026035D">
      <w:pPr>
        <w:spacing w:after="0" w:line="240" w:lineRule="auto"/>
        <w:ind w:left="2880"/>
        <w:jc w:val="both"/>
        <w:rPr>
          <w:rFonts w:ascii="Times New Roman" w:hAnsi="Times New Roman" w:cs="Times New Roman"/>
        </w:rPr>
      </w:pPr>
      <w:r w:rsidRPr="00992CE5">
        <w:rPr>
          <w:rFonts w:ascii="Times New Roman" w:hAnsi="Times New Roman" w:cs="Times New Roman"/>
        </w:rPr>
        <w:t xml:space="preserve">            Hari </w:t>
      </w:r>
      <w:r w:rsidRPr="00992CE5">
        <w:rPr>
          <w:rFonts w:ascii="Times New Roman" w:hAnsi="Times New Roman" w:cs="Times New Roman"/>
        </w:rPr>
        <w:tab/>
      </w:r>
      <w:r w:rsidRPr="00992CE5">
        <w:rPr>
          <w:rFonts w:ascii="Times New Roman" w:hAnsi="Times New Roman" w:cs="Times New Roman"/>
        </w:rPr>
        <w:tab/>
        <w:t>: Selasa</w:t>
      </w:r>
    </w:p>
    <w:p w:rsidR="00FD2128" w:rsidRPr="00992CE5" w:rsidRDefault="0026035D">
      <w:pPr>
        <w:spacing w:after="0" w:line="240" w:lineRule="auto"/>
        <w:ind w:left="2880"/>
        <w:jc w:val="both"/>
        <w:rPr>
          <w:rFonts w:ascii="Times New Roman" w:hAnsi="Times New Roman" w:cs="Times New Roman"/>
        </w:rPr>
      </w:pPr>
      <w:r w:rsidRPr="00992CE5">
        <w:rPr>
          <w:rFonts w:ascii="Times New Roman" w:hAnsi="Times New Roman" w:cs="Times New Roman"/>
        </w:rPr>
        <w:t xml:space="preserve">            Tanggal  </w:t>
      </w:r>
      <w:r w:rsidRPr="00992CE5">
        <w:rPr>
          <w:rFonts w:ascii="Times New Roman" w:hAnsi="Times New Roman" w:cs="Times New Roman"/>
        </w:rPr>
        <w:tab/>
        <w:t>: 04 Agustus 2022</w:t>
      </w:r>
    </w:p>
    <w:p w:rsidR="00FD2128" w:rsidRPr="00992CE5" w:rsidRDefault="00FD2128">
      <w:pPr>
        <w:spacing w:after="0" w:line="240" w:lineRule="auto"/>
        <w:ind w:right="51"/>
        <w:jc w:val="center"/>
        <w:rPr>
          <w:rFonts w:ascii="Times New Roman" w:hAnsi="Times New Roman" w:cs="Times New Roman"/>
        </w:rPr>
      </w:pPr>
    </w:p>
    <w:p w:rsidR="00FD2128" w:rsidRPr="00992CE5" w:rsidRDefault="0026035D">
      <w:pPr>
        <w:spacing w:after="0" w:line="240" w:lineRule="auto"/>
        <w:ind w:right="51"/>
        <w:jc w:val="center"/>
        <w:rPr>
          <w:rFonts w:ascii="Times New Roman" w:hAnsi="Times New Roman" w:cs="Times New Roman"/>
        </w:rPr>
      </w:pPr>
      <w:r w:rsidRPr="00992CE5">
        <w:rPr>
          <w:rFonts w:ascii="Times New Roman" w:hAnsi="Times New Roman" w:cs="Times New Roman"/>
        </w:rPr>
        <w:t>Dosen pembimbing</w:t>
      </w:r>
    </w:p>
    <w:p w:rsidR="00FD2128" w:rsidRPr="00992CE5" w:rsidRDefault="00FD2128">
      <w:pPr>
        <w:tabs>
          <w:tab w:val="center" w:pos="1620"/>
          <w:tab w:val="center" w:pos="4680"/>
          <w:tab w:val="center" w:pos="6300"/>
        </w:tabs>
        <w:spacing w:after="0" w:line="240" w:lineRule="auto"/>
        <w:ind w:right="51"/>
        <w:jc w:val="center"/>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1"/>
        <w:jc w:val="center"/>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1"/>
        <w:jc w:val="center"/>
        <w:rPr>
          <w:rFonts w:ascii="Times New Roman" w:hAnsi="Times New Roman" w:cs="Times New Roman"/>
        </w:rPr>
      </w:pPr>
    </w:p>
    <w:p w:rsidR="00FD2128" w:rsidRPr="00992CE5" w:rsidRDefault="0026035D">
      <w:pPr>
        <w:tabs>
          <w:tab w:val="center" w:pos="1620"/>
          <w:tab w:val="center" w:pos="4680"/>
          <w:tab w:val="center" w:pos="6300"/>
        </w:tabs>
        <w:spacing w:after="0" w:line="240" w:lineRule="auto"/>
        <w:ind w:right="51"/>
        <w:jc w:val="center"/>
        <w:rPr>
          <w:rFonts w:ascii="Times New Roman" w:hAnsi="Times New Roman" w:cs="Times New Roman"/>
          <w:b/>
          <w:u w:val="single"/>
        </w:rPr>
      </w:pPr>
      <w:r w:rsidRPr="00992CE5">
        <w:rPr>
          <w:rFonts w:ascii="Times New Roman" w:hAnsi="Times New Roman" w:cs="Times New Roman"/>
          <w:b/>
          <w:u w:val="single"/>
        </w:rPr>
        <w:t xml:space="preserve">Tom </w:t>
      </w:r>
      <w:proofErr w:type="gramStart"/>
      <w:r w:rsidRPr="00992CE5">
        <w:rPr>
          <w:rFonts w:ascii="Times New Roman" w:hAnsi="Times New Roman" w:cs="Times New Roman"/>
          <w:b/>
          <w:u w:val="single"/>
        </w:rPr>
        <w:t>finaldin.,</w:t>
      </w:r>
      <w:proofErr w:type="gramEnd"/>
      <w:r w:rsidRPr="00992CE5">
        <w:rPr>
          <w:rFonts w:ascii="Times New Roman" w:hAnsi="Times New Roman" w:cs="Times New Roman"/>
          <w:b/>
          <w:u w:val="single"/>
        </w:rPr>
        <w:t xml:space="preserve"> A.Md., S.I.P., M.Si</w:t>
      </w:r>
    </w:p>
    <w:p w:rsidR="00FD2128" w:rsidRPr="00992CE5" w:rsidRDefault="0026035D">
      <w:pPr>
        <w:spacing w:after="0" w:line="240" w:lineRule="auto"/>
        <w:ind w:right="51"/>
        <w:jc w:val="center"/>
        <w:rPr>
          <w:rFonts w:ascii="Times New Roman" w:hAnsi="Times New Roman" w:cs="Times New Roman"/>
          <w:bCs/>
          <w:color w:val="000000"/>
        </w:rPr>
      </w:pPr>
      <w:r w:rsidRPr="00992CE5">
        <w:rPr>
          <w:rFonts w:ascii="Times New Roman" w:hAnsi="Times New Roman" w:cs="Times New Roman"/>
          <w:bCs/>
          <w:color w:val="000000"/>
        </w:rPr>
        <w:t>NIDN.0405067006</w:t>
      </w:r>
    </w:p>
    <w:p w:rsidR="00FD2128" w:rsidRPr="00992CE5" w:rsidRDefault="00FD2128">
      <w:pPr>
        <w:tabs>
          <w:tab w:val="center" w:pos="1620"/>
          <w:tab w:val="center" w:pos="4680"/>
          <w:tab w:val="center" w:pos="6300"/>
        </w:tabs>
        <w:spacing w:after="0" w:line="240" w:lineRule="auto"/>
        <w:ind w:right="51"/>
        <w:jc w:val="center"/>
        <w:rPr>
          <w:rFonts w:ascii="Times New Roman" w:hAnsi="Times New Roman" w:cs="Times New Roman"/>
          <w:b/>
          <w:bCs/>
          <w:u w:val="single"/>
        </w:rPr>
      </w:pPr>
    </w:p>
    <w:p w:rsidR="00FD2128" w:rsidRPr="00992CE5" w:rsidRDefault="00FD2128">
      <w:pPr>
        <w:tabs>
          <w:tab w:val="center" w:pos="1620"/>
          <w:tab w:val="center" w:pos="4680"/>
          <w:tab w:val="center" w:pos="6300"/>
        </w:tabs>
        <w:spacing w:after="0" w:line="240" w:lineRule="auto"/>
        <w:ind w:right="51"/>
        <w:jc w:val="center"/>
        <w:rPr>
          <w:rFonts w:ascii="Times New Roman" w:hAnsi="Times New Roman" w:cs="Times New Roman"/>
          <w:b/>
          <w:bCs/>
          <w:u w:val="single"/>
        </w:rPr>
      </w:pPr>
    </w:p>
    <w:p w:rsidR="00FD2128" w:rsidRPr="00992CE5" w:rsidRDefault="00FD2128">
      <w:pPr>
        <w:tabs>
          <w:tab w:val="center" w:pos="1620"/>
          <w:tab w:val="center" w:pos="4680"/>
          <w:tab w:val="center" w:pos="6300"/>
        </w:tabs>
        <w:spacing w:after="0" w:line="240" w:lineRule="auto"/>
        <w:ind w:right="51"/>
        <w:jc w:val="center"/>
        <w:rPr>
          <w:rFonts w:ascii="Times New Roman" w:hAnsi="Times New Roman" w:cs="Times New Roman"/>
          <w:b/>
          <w:bCs/>
          <w:u w:val="single"/>
        </w:rPr>
      </w:pPr>
    </w:p>
    <w:p w:rsidR="00FD2128" w:rsidRPr="00992CE5" w:rsidRDefault="0026035D">
      <w:pPr>
        <w:tabs>
          <w:tab w:val="center" w:pos="1620"/>
          <w:tab w:val="center" w:pos="4680"/>
          <w:tab w:val="center" w:pos="6300"/>
        </w:tabs>
        <w:spacing w:after="0" w:line="240" w:lineRule="auto"/>
        <w:ind w:right="51"/>
        <w:jc w:val="center"/>
        <w:rPr>
          <w:rFonts w:ascii="Times New Roman" w:hAnsi="Times New Roman" w:cs="Times New Roman"/>
        </w:rPr>
      </w:pPr>
      <w:r w:rsidRPr="00992CE5">
        <w:rPr>
          <w:rFonts w:ascii="Times New Roman" w:hAnsi="Times New Roman" w:cs="Times New Roman"/>
        </w:rPr>
        <w:t>Mengetahui,</w:t>
      </w:r>
    </w:p>
    <w:p w:rsidR="00FD2128" w:rsidRPr="00992CE5" w:rsidRDefault="00FD2128">
      <w:pPr>
        <w:tabs>
          <w:tab w:val="center" w:pos="1620"/>
          <w:tab w:val="center" w:pos="4680"/>
          <w:tab w:val="center" w:pos="6300"/>
        </w:tabs>
        <w:spacing w:after="0" w:line="240" w:lineRule="auto"/>
        <w:ind w:right="51"/>
        <w:jc w:val="both"/>
        <w:rPr>
          <w:rFonts w:ascii="Times New Roman" w:hAnsi="Times New Roman" w:cs="Times New Roman"/>
        </w:rPr>
      </w:pPr>
    </w:p>
    <w:tbl>
      <w:tblPr>
        <w:tblW w:w="0" w:type="auto"/>
        <w:jc w:val="center"/>
        <w:tblLook w:val="04A0" w:firstRow="1" w:lastRow="0" w:firstColumn="1" w:lastColumn="0" w:noHBand="0" w:noVBand="1"/>
      </w:tblPr>
      <w:tblGrid>
        <w:gridCol w:w="4020"/>
        <w:gridCol w:w="4137"/>
      </w:tblGrid>
      <w:tr w:rsidR="00FD2128" w:rsidRPr="00992CE5">
        <w:trPr>
          <w:jc w:val="center"/>
        </w:trPr>
        <w:tc>
          <w:tcPr>
            <w:tcW w:w="4020" w:type="dxa"/>
            <w:shd w:val="clear" w:color="auto" w:fill="auto"/>
          </w:tcPr>
          <w:p w:rsidR="00FD2128" w:rsidRPr="00992CE5" w:rsidRDefault="0026035D">
            <w:pPr>
              <w:tabs>
                <w:tab w:val="center" w:pos="1620"/>
                <w:tab w:val="center" w:pos="4680"/>
                <w:tab w:val="center" w:pos="6300"/>
              </w:tabs>
              <w:spacing w:after="0" w:line="240" w:lineRule="auto"/>
              <w:ind w:right="58"/>
              <w:jc w:val="center"/>
              <w:rPr>
                <w:rFonts w:ascii="Times New Roman" w:hAnsi="Times New Roman" w:cs="Times New Roman"/>
                <w:b/>
                <w:bCs/>
                <w:i/>
                <w:iCs/>
              </w:rPr>
            </w:pPr>
            <w:r w:rsidRPr="00992CE5">
              <w:rPr>
                <w:rFonts w:ascii="Times New Roman" w:hAnsi="Times New Roman" w:cs="Times New Roman"/>
                <w:b/>
                <w:bCs/>
                <w:iCs/>
              </w:rPr>
              <w:t>Ketua LPPM</w:t>
            </w:r>
          </w:p>
          <w:p w:rsidR="00FD2128" w:rsidRPr="00992CE5" w:rsidRDefault="0026035D">
            <w:pPr>
              <w:tabs>
                <w:tab w:val="center" w:pos="1620"/>
                <w:tab w:val="center" w:pos="4680"/>
                <w:tab w:val="center" w:pos="6300"/>
              </w:tabs>
              <w:spacing w:after="0" w:line="240" w:lineRule="auto"/>
              <w:ind w:right="58"/>
              <w:rPr>
                <w:rFonts w:ascii="Times New Roman" w:hAnsi="Times New Roman" w:cs="Times New Roman"/>
              </w:rPr>
            </w:pPr>
            <w:r w:rsidRPr="00992CE5">
              <w:rPr>
                <w:rFonts w:ascii="Times New Roman" w:hAnsi="Times New Roman" w:cs="Times New Roman"/>
              </w:rPr>
              <w:t xml:space="preserve">                  Universitas Al-Ghifari</w:t>
            </w:r>
          </w:p>
          <w:p w:rsidR="00FD2128" w:rsidRPr="00992CE5" w:rsidRDefault="00FD2128">
            <w:pPr>
              <w:tabs>
                <w:tab w:val="center" w:pos="1620"/>
                <w:tab w:val="center" w:pos="4680"/>
                <w:tab w:val="center" w:pos="6300"/>
              </w:tabs>
              <w:spacing w:after="0" w:line="240" w:lineRule="auto"/>
              <w:ind w:right="58"/>
              <w:jc w:val="both"/>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8"/>
              <w:jc w:val="both"/>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8"/>
              <w:jc w:val="both"/>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8"/>
              <w:jc w:val="center"/>
              <w:rPr>
                <w:rFonts w:ascii="Times New Roman" w:hAnsi="Times New Roman" w:cs="Times New Roman"/>
                <w:u w:val="single"/>
              </w:rPr>
            </w:pPr>
          </w:p>
          <w:p w:rsidR="00FD2128" w:rsidRPr="00992CE5" w:rsidRDefault="0026035D">
            <w:pPr>
              <w:tabs>
                <w:tab w:val="center" w:pos="1620"/>
                <w:tab w:val="center" w:pos="4680"/>
                <w:tab w:val="center" w:pos="6300"/>
              </w:tabs>
              <w:spacing w:after="0" w:line="240" w:lineRule="auto"/>
              <w:ind w:right="58"/>
              <w:jc w:val="center"/>
              <w:rPr>
                <w:rFonts w:ascii="Times New Roman" w:hAnsi="Times New Roman" w:cs="Times New Roman"/>
              </w:rPr>
            </w:pPr>
            <w:r w:rsidRPr="00992CE5">
              <w:rPr>
                <w:rFonts w:ascii="Times New Roman" w:hAnsi="Times New Roman" w:cs="Times New Roman"/>
                <w:b/>
                <w:u w:val="single"/>
                <w:lang w:eastAsia="ja-JP"/>
              </w:rPr>
              <w:t>Dr. H. Gunawan Undang, M.Si.</w:t>
            </w:r>
            <w:r w:rsidRPr="00992CE5">
              <w:rPr>
                <w:rFonts w:ascii="Times New Roman" w:hAnsi="Times New Roman" w:cs="Times New Roman"/>
                <w:b/>
                <w:lang w:eastAsia="ja-JP"/>
              </w:rPr>
              <w:t xml:space="preserve"> NIK.438600001</w:t>
            </w:r>
          </w:p>
        </w:tc>
        <w:tc>
          <w:tcPr>
            <w:tcW w:w="4137" w:type="dxa"/>
            <w:shd w:val="clear" w:color="auto" w:fill="auto"/>
          </w:tcPr>
          <w:p w:rsidR="00FD2128" w:rsidRPr="00992CE5" w:rsidRDefault="0026035D">
            <w:pPr>
              <w:tabs>
                <w:tab w:val="center" w:pos="1620"/>
                <w:tab w:val="center" w:pos="4680"/>
                <w:tab w:val="center" w:pos="6300"/>
              </w:tabs>
              <w:spacing w:after="0" w:line="240" w:lineRule="auto"/>
              <w:ind w:right="58"/>
              <w:jc w:val="center"/>
              <w:rPr>
                <w:rFonts w:ascii="Times New Roman" w:hAnsi="Times New Roman" w:cs="Times New Roman"/>
              </w:rPr>
            </w:pPr>
            <w:r w:rsidRPr="00992CE5">
              <w:rPr>
                <w:rFonts w:ascii="Times New Roman" w:hAnsi="Times New Roman" w:cs="Times New Roman"/>
                <w:b/>
                <w:bCs/>
                <w:iCs/>
              </w:rPr>
              <w:t>Ketua Panitia KKN 2022</w:t>
            </w:r>
          </w:p>
          <w:p w:rsidR="00FD2128" w:rsidRPr="00992CE5" w:rsidRDefault="0026035D">
            <w:pPr>
              <w:tabs>
                <w:tab w:val="center" w:pos="1620"/>
                <w:tab w:val="center" w:pos="4680"/>
                <w:tab w:val="center" w:pos="6300"/>
              </w:tabs>
              <w:spacing w:after="0" w:line="240" w:lineRule="auto"/>
              <w:ind w:right="58"/>
              <w:jc w:val="center"/>
              <w:rPr>
                <w:rFonts w:ascii="Times New Roman" w:hAnsi="Times New Roman" w:cs="Times New Roman"/>
              </w:rPr>
            </w:pPr>
            <w:r w:rsidRPr="00992CE5">
              <w:rPr>
                <w:rFonts w:ascii="Times New Roman" w:hAnsi="Times New Roman" w:cs="Times New Roman"/>
              </w:rPr>
              <w:t>Universitas Al-Ghifari</w:t>
            </w:r>
          </w:p>
          <w:p w:rsidR="00FD2128" w:rsidRPr="00992CE5" w:rsidRDefault="00FD2128">
            <w:pPr>
              <w:tabs>
                <w:tab w:val="center" w:pos="1620"/>
                <w:tab w:val="center" w:pos="4680"/>
                <w:tab w:val="center" w:pos="6300"/>
              </w:tabs>
              <w:spacing w:after="0" w:line="240" w:lineRule="auto"/>
              <w:ind w:right="58"/>
              <w:jc w:val="center"/>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8"/>
              <w:jc w:val="center"/>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8"/>
              <w:jc w:val="center"/>
              <w:rPr>
                <w:rFonts w:ascii="Times New Roman" w:hAnsi="Times New Roman" w:cs="Times New Roman"/>
              </w:rPr>
            </w:pPr>
          </w:p>
          <w:p w:rsidR="00FD2128" w:rsidRPr="00992CE5" w:rsidRDefault="00FD2128">
            <w:pPr>
              <w:tabs>
                <w:tab w:val="center" w:pos="1620"/>
                <w:tab w:val="center" w:pos="4680"/>
                <w:tab w:val="center" w:pos="6300"/>
              </w:tabs>
              <w:spacing w:after="0" w:line="240" w:lineRule="auto"/>
              <w:ind w:right="58"/>
              <w:jc w:val="center"/>
              <w:rPr>
                <w:rFonts w:ascii="Times New Roman" w:hAnsi="Times New Roman" w:cs="Times New Roman"/>
              </w:rPr>
            </w:pPr>
          </w:p>
          <w:p w:rsidR="00FD2128" w:rsidRPr="00992CE5" w:rsidRDefault="0026035D">
            <w:pPr>
              <w:tabs>
                <w:tab w:val="center" w:pos="1620"/>
                <w:tab w:val="center" w:pos="4680"/>
                <w:tab w:val="center" w:pos="6300"/>
              </w:tabs>
              <w:spacing w:after="0" w:line="240" w:lineRule="auto"/>
              <w:ind w:right="58"/>
              <w:jc w:val="center"/>
              <w:rPr>
                <w:rFonts w:ascii="Times New Roman" w:hAnsi="Times New Roman" w:cs="Times New Roman"/>
                <w:b/>
                <w:u w:val="single"/>
                <w:lang w:eastAsia="ja-JP"/>
              </w:rPr>
            </w:pPr>
            <w:r w:rsidRPr="00992CE5">
              <w:rPr>
                <w:rFonts w:ascii="Times New Roman" w:hAnsi="Times New Roman" w:cs="Times New Roman"/>
                <w:b/>
                <w:u w:val="single"/>
                <w:lang w:eastAsia="ja-JP"/>
              </w:rPr>
              <w:t xml:space="preserve">Taufik Rahmat, </w:t>
            </w:r>
            <w:proofErr w:type="gramStart"/>
            <w:r w:rsidRPr="00992CE5">
              <w:rPr>
                <w:rFonts w:ascii="Times New Roman" w:hAnsi="Times New Roman" w:cs="Times New Roman"/>
                <w:b/>
                <w:u w:val="single"/>
                <w:lang w:eastAsia="ja-JP"/>
              </w:rPr>
              <w:t>SE.,</w:t>
            </w:r>
            <w:proofErr w:type="gramEnd"/>
            <w:r w:rsidRPr="00992CE5">
              <w:rPr>
                <w:rFonts w:ascii="Times New Roman" w:hAnsi="Times New Roman" w:cs="Times New Roman"/>
                <w:b/>
                <w:u w:val="single"/>
                <w:lang w:eastAsia="ja-JP"/>
              </w:rPr>
              <w:t xml:space="preserve"> MM.</w:t>
            </w:r>
          </w:p>
          <w:p w:rsidR="00FD2128" w:rsidRPr="00992CE5" w:rsidRDefault="0026035D">
            <w:pPr>
              <w:tabs>
                <w:tab w:val="center" w:pos="1620"/>
                <w:tab w:val="center" w:pos="4680"/>
                <w:tab w:val="center" w:pos="6300"/>
              </w:tabs>
              <w:spacing w:after="0" w:line="240" w:lineRule="auto"/>
              <w:ind w:right="58"/>
              <w:jc w:val="center"/>
              <w:rPr>
                <w:rFonts w:ascii="Times New Roman" w:hAnsi="Times New Roman" w:cs="Times New Roman"/>
                <w:b/>
                <w:lang w:eastAsia="ja-JP"/>
              </w:rPr>
            </w:pPr>
            <w:r w:rsidRPr="00992CE5">
              <w:rPr>
                <w:rFonts w:ascii="Times New Roman" w:hAnsi="Times New Roman" w:cs="Times New Roman"/>
                <w:b/>
                <w:lang w:eastAsia="ja-JP"/>
              </w:rPr>
              <w:t>NIDN: 0412049003</w:t>
            </w:r>
          </w:p>
        </w:tc>
      </w:tr>
    </w:tbl>
    <w:p w:rsidR="00FD2128" w:rsidRPr="00992CE5" w:rsidRDefault="00FD2128">
      <w:pPr>
        <w:shd w:val="clear" w:color="auto" w:fill="FFFFFF"/>
        <w:spacing w:after="0" w:line="240" w:lineRule="auto"/>
        <w:outlineLvl w:val="1"/>
        <w:rPr>
          <w:rFonts w:ascii="Times New Roman" w:eastAsia="Times New Roman" w:hAnsi="Times New Roman" w:cs="Times New Roman"/>
          <w:b/>
          <w:color w:val="212529"/>
        </w:rPr>
        <w:sectPr w:rsidR="00FD2128" w:rsidRPr="00992CE5">
          <w:pgSz w:w="11906" w:h="16838"/>
          <w:pgMar w:top="1440" w:right="1276" w:bottom="1440" w:left="1440" w:header="708" w:footer="708" w:gutter="0"/>
          <w:cols w:space="708"/>
          <w:docGrid w:linePitch="360"/>
        </w:sectPr>
      </w:pPr>
    </w:p>
    <w:p w:rsidR="00FD2128" w:rsidRPr="00992CE5" w:rsidRDefault="00FD2128">
      <w:pPr>
        <w:shd w:val="clear" w:color="auto" w:fill="FFFFFF"/>
        <w:spacing w:after="0" w:line="240" w:lineRule="auto"/>
        <w:outlineLvl w:val="1"/>
        <w:rPr>
          <w:rFonts w:ascii="Times New Roman" w:eastAsia="Times New Roman" w:hAnsi="Times New Roman" w:cs="Times New Roman"/>
          <w:b/>
          <w:color w:val="212529"/>
        </w:rPr>
        <w:sectPr w:rsidR="00FD2128" w:rsidRPr="00992CE5">
          <w:headerReference w:type="first" r:id="rId10"/>
          <w:type w:val="continuous"/>
          <w:pgSz w:w="11906" w:h="16838"/>
          <w:pgMar w:top="426" w:right="1440" w:bottom="1440" w:left="1440" w:header="708" w:footer="708" w:gutter="0"/>
          <w:cols w:space="708"/>
          <w:titlePg/>
          <w:docGrid w:linePitch="360"/>
        </w:sectPr>
      </w:pPr>
    </w:p>
    <w:p w:rsidR="00FD2128" w:rsidRPr="00992CE5" w:rsidRDefault="0026035D">
      <w:pPr>
        <w:spacing w:after="0" w:line="240" w:lineRule="auto"/>
        <w:jc w:val="center"/>
        <w:rPr>
          <w:rFonts w:ascii="Times New Roman" w:hAnsi="Times New Roman" w:cs="Times New Roman"/>
          <w:b/>
          <w:bCs/>
          <w:sz w:val="28"/>
        </w:rPr>
      </w:pPr>
      <w:r w:rsidRPr="00992CE5">
        <w:rPr>
          <w:rFonts w:ascii="Times New Roman" w:hAnsi="Times New Roman" w:cs="Times New Roman"/>
          <w:b/>
          <w:bCs/>
          <w:sz w:val="28"/>
        </w:rPr>
        <w:t xml:space="preserve">INOVASI PEMBUATAN </w:t>
      </w:r>
      <w:r w:rsidR="000370F2">
        <w:rPr>
          <w:rFonts w:ascii="Times New Roman" w:hAnsi="Times New Roman" w:cs="Times New Roman"/>
          <w:b/>
          <w:bCs/>
          <w:sz w:val="28"/>
        </w:rPr>
        <w:t>KWETIAU</w:t>
      </w:r>
      <w:r w:rsidRPr="00992CE5">
        <w:rPr>
          <w:rFonts w:ascii="Times New Roman" w:hAnsi="Times New Roman" w:cs="Times New Roman"/>
          <w:b/>
          <w:bCs/>
          <w:sz w:val="28"/>
        </w:rPr>
        <w:t xml:space="preserve"> INSTAN DARI TEPUNG SINGKONG KAMPUNG CIREUNDEU LEUWIGAJAH</w:t>
      </w:r>
    </w:p>
    <w:p w:rsidR="00FD2128" w:rsidRPr="00992CE5" w:rsidRDefault="00FD2128">
      <w:pPr>
        <w:spacing w:after="0" w:line="240" w:lineRule="auto"/>
        <w:jc w:val="center"/>
        <w:rPr>
          <w:rFonts w:ascii="Times New Roman" w:hAnsi="Times New Roman" w:cs="Times New Roman"/>
          <w:b/>
          <w:bCs/>
          <w:sz w:val="28"/>
        </w:rPr>
      </w:pPr>
    </w:p>
    <w:p w:rsidR="00FD2128" w:rsidRPr="00992CE5" w:rsidRDefault="0026035D">
      <w:pPr>
        <w:spacing w:line="360" w:lineRule="auto"/>
        <w:jc w:val="center"/>
        <w:rPr>
          <w:rFonts w:ascii="Times New Roman" w:hAnsi="Times New Roman" w:cs="Times New Roman"/>
          <w:b/>
          <w:bCs/>
          <w:sz w:val="28"/>
        </w:rPr>
      </w:pPr>
      <w:r w:rsidRPr="00992CE5">
        <w:rPr>
          <w:rFonts w:ascii="Times New Roman" w:hAnsi="Times New Roman" w:cs="Times New Roman"/>
          <w:b/>
          <w:bCs/>
          <w:sz w:val="24"/>
          <w:szCs w:val="24"/>
        </w:rPr>
        <w:t>Oleh:</w:t>
      </w:r>
    </w:p>
    <w:p w:rsidR="00FD2128" w:rsidRPr="00992CE5" w:rsidRDefault="000370F2">
      <w:pPr>
        <w:spacing w:after="0" w:line="240" w:lineRule="auto"/>
        <w:ind w:firstLine="567"/>
        <w:jc w:val="center"/>
        <w:rPr>
          <w:rFonts w:ascii="Times New Roman" w:hAnsi="Times New Roman" w:cs="Times New Roman"/>
          <w:b/>
          <w:color w:val="000000"/>
          <w:vertAlign w:val="superscript"/>
        </w:rPr>
      </w:pPr>
      <w:r>
        <w:rPr>
          <w:rFonts w:ascii="Times New Roman" w:hAnsi="Times New Roman" w:cs="Times New Roman"/>
          <w:b/>
          <w:color w:val="000000"/>
        </w:rPr>
        <w:t>Tom Finaldin S.I.P., M.Si</w:t>
      </w:r>
      <w:r w:rsidRPr="00992CE5">
        <w:rPr>
          <w:rFonts w:ascii="Times New Roman" w:hAnsi="Times New Roman" w:cs="Times New Roman"/>
          <w:b/>
          <w:color w:val="000000"/>
          <w:vertAlign w:val="superscript"/>
        </w:rPr>
        <w:t>1)</w:t>
      </w:r>
      <w:r>
        <w:rPr>
          <w:rFonts w:ascii="Times New Roman" w:hAnsi="Times New Roman" w:cs="Times New Roman"/>
          <w:b/>
          <w:color w:val="000000"/>
        </w:rPr>
        <w:t xml:space="preserve"> </w:t>
      </w:r>
      <w:r w:rsidR="0026035D" w:rsidRPr="00992CE5">
        <w:rPr>
          <w:rFonts w:ascii="Times New Roman" w:hAnsi="Times New Roman" w:cs="Times New Roman"/>
          <w:b/>
          <w:color w:val="000000"/>
        </w:rPr>
        <w:t>Bernika Ramdhan</w:t>
      </w:r>
      <w:r>
        <w:rPr>
          <w:rFonts w:ascii="Times New Roman" w:hAnsi="Times New Roman" w:cs="Times New Roman"/>
          <w:b/>
          <w:color w:val="000000"/>
          <w:vertAlign w:val="superscript"/>
        </w:rPr>
        <w:t>2</w:t>
      </w:r>
      <w:r w:rsidRPr="00992CE5">
        <w:rPr>
          <w:rFonts w:ascii="Times New Roman" w:hAnsi="Times New Roman" w:cs="Times New Roman"/>
          <w:b/>
          <w:color w:val="000000"/>
          <w:vertAlign w:val="superscript"/>
        </w:rPr>
        <w:t>)</w:t>
      </w:r>
      <w:r w:rsidR="0026035D" w:rsidRPr="00992CE5">
        <w:rPr>
          <w:rFonts w:ascii="Times New Roman" w:hAnsi="Times New Roman" w:cs="Times New Roman"/>
          <w:b/>
          <w:color w:val="000000"/>
        </w:rPr>
        <w:t>, Minsi Lestari</w:t>
      </w:r>
      <w:r>
        <w:rPr>
          <w:rFonts w:ascii="Times New Roman" w:hAnsi="Times New Roman" w:cs="Times New Roman"/>
          <w:b/>
          <w:color w:val="000000"/>
          <w:vertAlign w:val="superscript"/>
        </w:rPr>
        <w:t>3</w:t>
      </w:r>
      <w:r w:rsidR="0026035D" w:rsidRPr="00992CE5">
        <w:rPr>
          <w:rFonts w:ascii="Times New Roman" w:hAnsi="Times New Roman" w:cs="Times New Roman"/>
          <w:b/>
          <w:color w:val="000000"/>
          <w:vertAlign w:val="superscript"/>
        </w:rPr>
        <w:t>)</w:t>
      </w:r>
      <w:r w:rsidR="0026035D" w:rsidRPr="00992CE5">
        <w:rPr>
          <w:rFonts w:ascii="Times New Roman" w:hAnsi="Times New Roman" w:cs="Times New Roman"/>
          <w:b/>
          <w:color w:val="000000"/>
        </w:rPr>
        <w:t>, Yeni Viara</w:t>
      </w:r>
      <w:r>
        <w:rPr>
          <w:rFonts w:ascii="Times New Roman" w:hAnsi="Times New Roman" w:cs="Times New Roman"/>
          <w:b/>
          <w:color w:val="000000"/>
          <w:vertAlign w:val="superscript"/>
        </w:rPr>
        <w:t>4</w:t>
      </w:r>
      <w:r w:rsidR="0026035D" w:rsidRPr="00992CE5">
        <w:rPr>
          <w:rFonts w:ascii="Times New Roman" w:hAnsi="Times New Roman" w:cs="Times New Roman"/>
          <w:b/>
          <w:color w:val="000000"/>
          <w:vertAlign w:val="superscript"/>
        </w:rPr>
        <w:t xml:space="preserve">) </w:t>
      </w:r>
      <w:r w:rsidRPr="000370F2">
        <w:rPr>
          <w:rFonts w:ascii="Times New Roman" w:hAnsi="Times New Roman" w:cs="Times New Roman"/>
          <w:b/>
          <w:sz w:val="24"/>
        </w:rPr>
        <w:t>Mochmad Afriandika</w:t>
      </w:r>
      <w:r>
        <w:rPr>
          <w:rFonts w:ascii="Times New Roman" w:hAnsi="Times New Roman" w:cs="Times New Roman"/>
          <w:b/>
          <w:color w:val="000000"/>
          <w:vertAlign w:val="superscript"/>
        </w:rPr>
        <w:t>5</w:t>
      </w:r>
      <w:r w:rsidRPr="00992CE5">
        <w:rPr>
          <w:rFonts w:ascii="Times New Roman" w:hAnsi="Times New Roman" w:cs="Times New Roman"/>
          <w:b/>
          <w:color w:val="000000"/>
          <w:vertAlign w:val="superscript"/>
        </w:rPr>
        <w:t>)</w:t>
      </w:r>
      <w:r w:rsidRPr="000370F2">
        <w:rPr>
          <w:rFonts w:ascii="Times New Roman" w:hAnsi="Times New Roman" w:cs="Times New Roman"/>
          <w:b/>
          <w:sz w:val="24"/>
        </w:rPr>
        <w:t xml:space="preserve"> </w:t>
      </w:r>
      <w:r w:rsidRPr="000370F2">
        <w:rPr>
          <w:rFonts w:ascii="Times New Roman" w:hAnsi="Times New Roman" w:cs="Times New Roman"/>
          <w:b/>
          <w:sz w:val="24"/>
        </w:rPr>
        <w:t>Puput Anggraini</w:t>
      </w:r>
      <w:r>
        <w:rPr>
          <w:rFonts w:ascii="Times New Roman" w:hAnsi="Times New Roman" w:cs="Times New Roman"/>
          <w:b/>
          <w:color w:val="000000"/>
          <w:vertAlign w:val="superscript"/>
        </w:rPr>
        <w:t>6</w:t>
      </w:r>
      <w:r w:rsidRPr="00992CE5">
        <w:rPr>
          <w:rFonts w:ascii="Times New Roman" w:hAnsi="Times New Roman" w:cs="Times New Roman"/>
          <w:b/>
          <w:color w:val="000000"/>
          <w:vertAlign w:val="superscript"/>
        </w:rPr>
        <w:t>)</w:t>
      </w:r>
      <w:r w:rsidRPr="000370F2">
        <w:rPr>
          <w:rFonts w:ascii="Times New Roman" w:hAnsi="Times New Roman" w:cs="Times New Roman"/>
          <w:b/>
          <w:sz w:val="24"/>
        </w:rPr>
        <w:t xml:space="preserve"> </w:t>
      </w:r>
      <w:r w:rsidRPr="000370F2">
        <w:rPr>
          <w:rFonts w:ascii="Times New Roman" w:hAnsi="Times New Roman" w:cs="Times New Roman"/>
          <w:b/>
          <w:sz w:val="24"/>
        </w:rPr>
        <w:t>Janatun Nahima</w:t>
      </w:r>
      <w:r>
        <w:rPr>
          <w:rFonts w:ascii="Times New Roman" w:hAnsi="Times New Roman" w:cs="Times New Roman"/>
          <w:b/>
          <w:color w:val="000000"/>
          <w:vertAlign w:val="superscript"/>
        </w:rPr>
        <w:t>7</w:t>
      </w:r>
      <w:r w:rsidRPr="00992CE5">
        <w:rPr>
          <w:rFonts w:ascii="Times New Roman" w:hAnsi="Times New Roman" w:cs="Times New Roman"/>
          <w:b/>
          <w:color w:val="000000"/>
          <w:vertAlign w:val="superscript"/>
        </w:rPr>
        <w:t>)</w:t>
      </w:r>
      <w:r w:rsidRPr="000370F2">
        <w:rPr>
          <w:rFonts w:ascii="Times New Roman" w:hAnsi="Times New Roman" w:cs="Times New Roman"/>
          <w:b/>
          <w:sz w:val="24"/>
        </w:rPr>
        <w:t xml:space="preserve"> </w:t>
      </w:r>
      <w:r w:rsidRPr="000370F2">
        <w:rPr>
          <w:rFonts w:ascii="Times New Roman" w:hAnsi="Times New Roman" w:cs="Times New Roman"/>
          <w:b/>
          <w:sz w:val="24"/>
        </w:rPr>
        <w:t>Salman Alrasyid Ibnu Abbas</w:t>
      </w:r>
      <w:r>
        <w:rPr>
          <w:rFonts w:ascii="Times New Roman" w:hAnsi="Times New Roman" w:cs="Times New Roman"/>
          <w:b/>
          <w:color w:val="000000"/>
          <w:vertAlign w:val="superscript"/>
        </w:rPr>
        <w:t>8</w:t>
      </w:r>
      <w:r w:rsidRPr="00992CE5">
        <w:rPr>
          <w:rFonts w:ascii="Times New Roman" w:hAnsi="Times New Roman" w:cs="Times New Roman"/>
          <w:b/>
          <w:color w:val="000000"/>
          <w:vertAlign w:val="superscript"/>
        </w:rPr>
        <w:t>)</w:t>
      </w:r>
      <w:r w:rsidRPr="000370F2">
        <w:rPr>
          <w:rFonts w:ascii="Times New Roman" w:hAnsi="Times New Roman" w:cs="Times New Roman"/>
          <w:b/>
          <w:sz w:val="24"/>
        </w:rPr>
        <w:t xml:space="preserve"> </w:t>
      </w:r>
      <w:r w:rsidRPr="000370F2">
        <w:rPr>
          <w:rFonts w:ascii="Times New Roman" w:hAnsi="Times New Roman" w:cs="Times New Roman"/>
          <w:b/>
          <w:sz w:val="24"/>
        </w:rPr>
        <w:t>Zulfa Naufal Indar Firdaus</w:t>
      </w:r>
      <w:r>
        <w:rPr>
          <w:rFonts w:ascii="Times New Roman" w:hAnsi="Times New Roman" w:cs="Times New Roman"/>
          <w:b/>
          <w:color w:val="000000"/>
          <w:vertAlign w:val="superscript"/>
        </w:rPr>
        <w:t>9</w:t>
      </w:r>
      <w:r w:rsidRPr="00992CE5">
        <w:rPr>
          <w:rFonts w:ascii="Times New Roman" w:hAnsi="Times New Roman" w:cs="Times New Roman"/>
          <w:b/>
          <w:color w:val="000000"/>
          <w:vertAlign w:val="superscript"/>
        </w:rPr>
        <w:t>)</w:t>
      </w:r>
      <w:r w:rsidRPr="000370F2">
        <w:rPr>
          <w:rFonts w:ascii="Times New Roman" w:hAnsi="Times New Roman" w:cs="Times New Roman"/>
          <w:b/>
          <w:sz w:val="24"/>
        </w:rPr>
        <w:t xml:space="preserve"> </w:t>
      </w:r>
      <w:r w:rsidRPr="000370F2">
        <w:rPr>
          <w:rFonts w:ascii="Times New Roman" w:hAnsi="Times New Roman" w:cs="Times New Roman"/>
          <w:b/>
          <w:sz w:val="24"/>
        </w:rPr>
        <w:t>Melinda</w:t>
      </w:r>
      <w:r>
        <w:rPr>
          <w:rFonts w:ascii="Times New Roman" w:hAnsi="Times New Roman" w:cs="Times New Roman"/>
          <w:b/>
          <w:color w:val="000000"/>
          <w:vertAlign w:val="superscript"/>
        </w:rPr>
        <w:t>10</w:t>
      </w:r>
      <w:r w:rsidRPr="00992CE5">
        <w:rPr>
          <w:rFonts w:ascii="Times New Roman" w:hAnsi="Times New Roman" w:cs="Times New Roman"/>
          <w:b/>
          <w:color w:val="000000"/>
          <w:vertAlign w:val="superscript"/>
        </w:rPr>
        <w:t>)</w:t>
      </w:r>
      <w:r w:rsidRPr="000370F2">
        <w:rPr>
          <w:rFonts w:ascii="Times New Roman" w:hAnsi="Times New Roman" w:cs="Times New Roman"/>
          <w:b/>
          <w:sz w:val="24"/>
        </w:rPr>
        <w:t xml:space="preserve"> </w:t>
      </w:r>
      <w:r w:rsidRPr="000370F2">
        <w:rPr>
          <w:rFonts w:ascii="Times New Roman" w:hAnsi="Times New Roman" w:cs="Times New Roman"/>
          <w:b/>
          <w:sz w:val="24"/>
        </w:rPr>
        <w:t>Hajidah Daiyaturrofiah</w:t>
      </w:r>
      <w:r>
        <w:rPr>
          <w:rFonts w:ascii="Times New Roman" w:hAnsi="Times New Roman" w:cs="Times New Roman"/>
          <w:b/>
          <w:color w:val="000000"/>
          <w:vertAlign w:val="superscript"/>
        </w:rPr>
        <w:t>11</w:t>
      </w:r>
      <w:r w:rsidRPr="00992CE5">
        <w:rPr>
          <w:rFonts w:ascii="Times New Roman" w:hAnsi="Times New Roman" w:cs="Times New Roman"/>
          <w:b/>
          <w:color w:val="000000"/>
          <w:vertAlign w:val="superscript"/>
        </w:rPr>
        <w:t>)</w:t>
      </w:r>
    </w:p>
    <w:p w:rsidR="00FD2128" w:rsidRPr="00992CE5" w:rsidRDefault="00FD2128">
      <w:pPr>
        <w:spacing w:after="0" w:line="240" w:lineRule="auto"/>
        <w:ind w:firstLine="567"/>
        <w:jc w:val="center"/>
        <w:rPr>
          <w:rFonts w:ascii="Times New Roman" w:hAnsi="Times New Roman" w:cs="Times New Roman"/>
          <w:b/>
          <w:color w:val="000000"/>
          <w:vertAlign w:val="superscript"/>
        </w:rPr>
      </w:pPr>
    </w:p>
    <w:p w:rsidR="00FD2128" w:rsidRPr="00992CE5" w:rsidRDefault="0026035D">
      <w:pPr>
        <w:spacing w:line="360" w:lineRule="auto"/>
        <w:jc w:val="center"/>
        <w:rPr>
          <w:rFonts w:ascii="Times New Roman" w:hAnsi="Times New Roman" w:cs="Times New Roman"/>
          <w:b/>
          <w:sz w:val="24"/>
        </w:rPr>
      </w:pPr>
      <w:r w:rsidRPr="00992CE5">
        <w:rPr>
          <w:rFonts w:ascii="Times New Roman" w:hAnsi="Times New Roman" w:cs="Times New Roman"/>
          <w:b/>
          <w:bCs/>
          <w:sz w:val="16"/>
          <w:szCs w:val="16"/>
          <w:vertAlign w:val="superscript"/>
        </w:rPr>
        <w:t xml:space="preserve">1) </w:t>
      </w:r>
      <w:r w:rsidRPr="00992CE5">
        <w:rPr>
          <w:rFonts w:ascii="Times New Roman" w:hAnsi="Times New Roman" w:cs="Times New Roman"/>
          <w:b/>
          <w:bCs/>
          <w:sz w:val="16"/>
          <w:szCs w:val="16"/>
        </w:rPr>
        <w:t xml:space="preserve">Fakultas Ilmu Sosial dan Ilmu Politik, </w:t>
      </w:r>
      <w:r w:rsidRPr="00992CE5">
        <w:rPr>
          <w:rFonts w:ascii="Times New Roman" w:hAnsi="Times New Roman" w:cs="Times New Roman"/>
          <w:b/>
          <w:bCs/>
          <w:sz w:val="16"/>
          <w:szCs w:val="16"/>
          <w:vertAlign w:val="superscript"/>
        </w:rPr>
        <w:t xml:space="preserve">2) </w:t>
      </w:r>
      <w:r w:rsidRPr="00992CE5">
        <w:rPr>
          <w:rFonts w:ascii="Times New Roman" w:hAnsi="Times New Roman" w:cs="Times New Roman"/>
          <w:b/>
          <w:bCs/>
          <w:sz w:val="16"/>
          <w:szCs w:val="16"/>
        </w:rPr>
        <w:t>Fakultas Ekonomi Universitas Al Ghifari Bandung</w:t>
      </w:r>
    </w:p>
    <w:p w:rsidR="009D1C5F" w:rsidRDefault="0026035D">
      <w:pPr>
        <w:jc w:val="center"/>
        <w:rPr>
          <w:rFonts w:ascii="Times New Roman" w:hAnsi="Times New Roman" w:cs="Times New Roman"/>
          <w:sz w:val="24"/>
        </w:rPr>
      </w:pPr>
      <w:r w:rsidRPr="00992CE5">
        <w:rPr>
          <w:rFonts w:ascii="Times New Roman" w:hAnsi="Times New Roman" w:cs="Times New Roman"/>
          <w:sz w:val="24"/>
        </w:rPr>
        <w:t xml:space="preserve">Email </w:t>
      </w:r>
      <w:proofErr w:type="gramStart"/>
      <w:r w:rsidRPr="00992CE5">
        <w:rPr>
          <w:rFonts w:ascii="Times New Roman" w:hAnsi="Times New Roman" w:cs="Times New Roman"/>
          <w:sz w:val="24"/>
        </w:rPr>
        <w:t>penulis :</w:t>
      </w:r>
      <w:proofErr w:type="gramEnd"/>
      <w:r w:rsidRPr="00992CE5">
        <w:rPr>
          <w:rFonts w:ascii="Times New Roman" w:hAnsi="Times New Roman" w:cs="Times New Roman"/>
          <w:sz w:val="24"/>
        </w:rPr>
        <w:t xml:space="preserve"> </w:t>
      </w:r>
      <w:hyperlink r:id="rId11" w:history="1">
        <w:r w:rsidR="000370F2" w:rsidRPr="00597EBD">
          <w:rPr>
            <w:rStyle w:val="Hyperlink"/>
            <w:rFonts w:ascii="Times New Roman" w:hAnsi="Times New Roman" w:cs="Times New Roman"/>
            <w:sz w:val="24"/>
          </w:rPr>
          <w:t>finaldintom@gmail.com</w:t>
        </w:r>
      </w:hyperlink>
      <w:r w:rsidR="000370F2">
        <w:rPr>
          <w:rFonts w:ascii="Times New Roman" w:hAnsi="Times New Roman" w:cs="Times New Roman"/>
          <w:sz w:val="24"/>
        </w:rPr>
        <w:t xml:space="preserve"> </w:t>
      </w:r>
    </w:p>
    <w:p w:rsidR="000370F2" w:rsidRDefault="000370F2">
      <w:pPr>
        <w:jc w:val="center"/>
        <w:rPr>
          <w:rFonts w:ascii="Times New Roman" w:hAnsi="Times New Roman" w:cs="Times New Roman"/>
          <w:sz w:val="24"/>
        </w:rPr>
      </w:pPr>
    </w:p>
    <w:p w:rsidR="00FD2128" w:rsidRPr="00992CE5" w:rsidRDefault="0026035D">
      <w:pPr>
        <w:jc w:val="center"/>
        <w:rPr>
          <w:rFonts w:ascii="Times New Roman" w:hAnsi="Times New Roman" w:cs="Times New Roman"/>
        </w:rPr>
      </w:pPr>
      <w:r w:rsidRPr="00992CE5">
        <w:rPr>
          <w:rFonts w:ascii="Times New Roman" w:hAnsi="Times New Roman" w:cs="Times New Roman"/>
        </w:rPr>
        <w:t>Dit</w:t>
      </w:r>
      <w:r w:rsidR="00F24D8E" w:rsidRPr="00992CE5">
        <w:rPr>
          <w:rFonts w:ascii="Times New Roman" w:hAnsi="Times New Roman" w:cs="Times New Roman"/>
        </w:rPr>
        <w:t>erima 17 Juli 2022, Disetujui 04</w:t>
      </w:r>
      <w:r w:rsidRPr="00992CE5">
        <w:rPr>
          <w:rFonts w:ascii="Times New Roman" w:hAnsi="Times New Roman" w:cs="Times New Roman"/>
        </w:rPr>
        <w:t xml:space="preserve"> Agustus 2022</w:t>
      </w:r>
    </w:p>
    <w:p w:rsidR="00FD2128" w:rsidRPr="00992CE5" w:rsidRDefault="00FD2128">
      <w:pPr>
        <w:jc w:val="center"/>
        <w:rPr>
          <w:rFonts w:ascii="Times New Roman" w:hAnsi="Times New Roman" w:cs="Times New Roman"/>
        </w:rPr>
      </w:pPr>
    </w:p>
    <w:p w:rsidR="00FD2128" w:rsidRPr="00992CE5" w:rsidRDefault="0026035D">
      <w:pPr>
        <w:jc w:val="center"/>
        <w:rPr>
          <w:rFonts w:ascii="Times New Roman" w:hAnsi="Times New Roman" w:cs="Times New Roman"/>
          <w:b/>
          <w:color w:val="000000" w:themeColor="text1"/>
          <w:sz w:val="24"/>
        </w:rPr>
      </w:pPr>
      <w:r w:rsidRPr="00992CE5">
        <w:rPr>
          <w:rFonts w:ascii="Times New Roman" w:hAnsi="Times New Roman" w:cs="Times New Roman"/>
          <w:b/>
          <w:color w:val="000000" w:themeColor="text1"/>
          <w:sz w:val="24"/>
        </w:rPr>
        <w:t>ABSTRAK</w:t>
      </w:r>
    </w:p>
    <w:p w:rsidR="00FD2128" w:rsidRPr="00992CE5" w:rsidRDefault="000370F2">
      <w:pPr>
        <w:pStyle w:val="Default"/>
        <w:ind w:firstLine="720"/>
        <w:jc w:val="both"/>
        <w:rPr>
          <w:szCs w:val="23"/>
        </w:rPr>
      </w:pPr>
      <w:r w:rsidRPr="00992CE5">
        <w:rPr>
          <w:szCs w:val="23"/>
        </w:rPr>
        <w:t>P</w:t>
      </w:r>
      <w:r w:rsidR="0026035D" w:rsidRPr="00992CE5">
        <w:rPr>
          <w:szCs w:val="23"/>
        </w:rPr>
        <w:t xml:space="preserve">rogram PKM-PM (Program Kreatifitas Mahasiswa-Pengabdian Masyarakat.) Tujuan PKM-PM adalah memberikan kesempatan kepada mahasiswa untuk berinteraksi secara aktif dengan masyarakat mitra non produktif; menumbuhkan tenggang rasa dan solidaritas terhadap masalah yang dihadapi masyarakat mitra; menerapkan ilmu pengetahuan, teknologi dan seni untuk membantu menyelesaikan permasalahan mitra. Dalam hal ini yang menjadi sasaran utama PKM-PM adalah </w:t>
      </w:r>
      <w:r w:rsidR="0026035D" w:rsidRPr="00992CE5">
        <w:rPr>
          <w:szCs w:val="23"/>
          <w:lang w:val="en-US"/>
        </w:rPr>
        <w:t>Kampung Adat Cirendeu</w:t>
      </w:r>
      <w:r w:rsidR="0026035D" w:rsidRPr="00992CE5">
        <w:rPr>
          <w:szCs w:val="23"/>
        </w:rPr>
        <w:t>. Bidang yang akan kami lakukan yaitu dalam bidang kuliner yang berfokus kepada acara adat di desa Cireundeu yang salah-satunya yaitu pembuatan kwetiau dari tepung singkongnya. Dikarenakan desa Cireundeu belum ada pembuatan kwetiau dari tepung singkong maka pengajuan kami yaitu mengangkat program pembuatan kwetiau yang berfokus kepada tepung singkong.</w:t>
      </w:r>
    </w:p>
    <w:p w:rsidR="00FD2128" w:rsidRPr="00992CE5" w:rsidRDefault="0026035D">
      <w:pPr>
        <w:pStyle w:val="Default"/>
        <w:ind w:firstLine="720"/>
        <w:jc w:val="both"/>
        <w:rPr>
          <w:szCs w:val="23"/>
        </w:rPr>
      </w:pPr>
      <w:r w:rsidRPr="00992CE5">
        <w:rPr>
          <w:szCs w:val="23"/>
        </w:rPr>
        <w:t>Hasil dari penelitian ini adalah menghasilkan karya baru kampung adat cireundeu yakni kwetiau dari tepung singkong yang nantinya bisa dipasarkan sebagai upaya mahasiswa untuk menambah jenis makanan yang akan dijual dengan harapan akan meningkatkan ekonomi masyarakat kampung adat cireundeu. Karena ekonomi merupakan hal yang penting untuk meningkatkan pendapatan kampung adat cireundeu, leuwigajah. Oleh karena itu, mahasiswa perlu untuk melakukan kerja sama dengan kampung adat cireundeu untuk berkolaborasi pembuatan kwetiau diantaranya bertukar informasi dan lain sebagainya melalui program program PKM-PM.</w:t>
      </w:r>
    </w:p>
    <w:p w:rsidR="00FD2128" w:rsidRPr="00992CE5" w:rsidRDefault="00FD2128">
      <w:pPr>
        <w:pStyle w:val="Default"/>
        <w:ind w:firstLine="720"/>
        <w:jc w:val="both"/>
        <w:rPr>
          <w:szCs w:val="23"/>
        </w:rPr>
      </w:pPr>
    </w:p>
    <w:p w:rsidR="00FD2128" w:rsidRPr="000370F2" w:rsidRDefault="000370F2">
      <w:pPr>
        <w:pStyle w:val="Default"/>
        <w:jc w:val="both"/>
        <w:rPr>
          <w:b/>
          <w:i/>
          <w:szCs w:val="23"/>
          <w:lang w:val="en-US"/>
        </w:rPr>
      </w:pPr>
      <w:r>
        <w:rPr>
          <w:b/>
          <w:i/>
          <w:szCs w:val="23"/>
        </w:rPr>
        <w:t xml:space="preserve">Kata Kunci: KKN, </w:t>
      </w:r>
      <w:r>
        <w:rPr>
          <w:b/>
          <w:i/>
          <w:szCs w:val="23"/>
          <w:lang w:val="en-US"/>
        </w:rPr>
        <w:t>K</w:t>
      </w:r>
      <w:r>
        <w:rPr>
          <w:b/>
          <w:i/>
          <w:szCs w:val="23"/>
        </w:rPr>
        <w:t xml:space="preserve">erjasama, </w:t>
      </w:r>
      <w:r>
        <w:rPr>
          <w:b/>
          <w:i/>
          <w:szCs w:val="23"/>
          <w:lang w:val="en-US"/>
        </w:rPr>
        <w:t>M</w:t>
      </w:r>
      <w:r>
        <w:rPr>
          <w:b/>
          <w:i/>
          <w:szCs w:val="23"/>
        </w:rPr>
        <w:t xml:space="preserve">ahasiswa, </w:t>
      </w:r>
      <w:r>
        <w:rPr>
          <w:b/>
          <w:i/>
          <w:szCs w:val="23"/>
          <w:lang w:val="en-US"/>
        </w:rPr>
        <w:t>C</w:t>
      </w:r>
      <w:r>
        <w:rPr>
          <w:b/>
          <w:i/>
          <w:szCs w:val="23"/>
        </w:rPr>
        <w:t>ireundeu</w:t>
      </w:r>
      <w:r>
        <w:rPr>
          <w:b/>
          <w:i/>
          <w:szCs w:val="23"/>
          <w:lang w:val="en-US"/>
        </w:rPr>
        <w:t>.</w:t>
      </w:r>
    </w:p>
    <w:p w:rsidR="00FD2128" w:rsidRPr="00992CE5" w:rsidRDefault="0026035D">
      <w:pPr>
        <w:spacing w:after="200" w:line="276" w:lineRule="auto"/>
        <w:rPr>
          <w:rFonts w:ascii="Times New Roman" w:hAnsi="Times New Roman" w:cs="Times New Roman"/>
          <w:b/>
          <w:i/>
          <w:color w:val="000000"/>
          <w:sz w:val="24"/>
          <w:szCs w:val="23"/>
          <w:lang w:val="zh-CN"/>
        </w:rPr>
      </w:pPr>
      <w:r w:rsidRPr="00992CE5">
        <w:rPr>
          <w:rFonts w:ascii="Times New Roman" w:hAnsi="Times New Roman" w:cs="Times New Roman"/>
          <w:b/>
          <w:i/>
          <w:szCs w:val="23"/>
        </w:rPr>
        <w:br w:type="page"/>
      </w:r>
    </w:p>
    <w:p w:rsidR="00FD2128" w:rsidRPr="00992CE5" w:rsidRDefault="0026035D" w:rsidP="00992CE5">
      <w:pPr>
        <w:pStyle w:val="Heading1"/>
        <w:rPr>
          <w:rFonts w:ascii="Times New Roman" w:hAnsi="Times New Roman" w:cs="Times New Roman"/>
          <w:color w:val="auto"/>
        </w:rPr>
      </w:pPr>
      <w:r w:rsidRPr="00992CE5">
        <w:rPr>
          <w:rFonts w:ascii="Times New Roman" w:hAnsi="Times New Roman" w:cs="Times New Roman"/>
          <w:color w:val="auto"/>
        </w:rPr>
        <w:t>PENDAHULUAN</w:t>
      </w:r>
    </w:p>
    <w:p w:rsidR="00FD2128" w:rsidRPr="00992CE5" w:rsidRDefault="0026035D">
      <w:pPr>
        <w:pStyle w:val="ListParagraph"/>
        <w:spacing w:before="240" w:line="360" w:lineRule="auto"/>
        <w:ind w:left="360" w:firstLine="360"/>
        <w:jc w:val="both"/>
        <w:rPr>
          <w:rFonts w:ascii="Times New Roman" w:hAnsi="Times New Roman" w:cs="Times New Roman"/>
          <w:sz w:val="24"/>
          <w:szCs w:val="24"/>
          <w:lang w:val="en-US"/>
        </w:rPr>
      </w:pPr>
      <w:r w:rsidRPr="00992CE5">
        <w:rPr>
          <w:rFonts w:ascii="Times New Roman" w:hAnsi="Times New Roman" w:cs="Times New Roman"/>
          <w:sz w:val="24"/>
          <w:szCs w:val="24"/>
          <w:lang w:val="en-US"/>
        </w:rPr>
        <w:t>Mahasiswa sebagai generasi penerus bangsa dituntut untuk mampu meningkatkan kualitas Sumber Daya Manusia (SDM), antara lain dengan meningkatkan intelektualitas, keterampilan (</w:t>
      </w:r>
      <w:r w:rsidRPr="00992CE5">
        <w:rPr>
          <w:rFonts w:ascii="Times New Roman" w:hAnsi="Times New Roman" w:cs="Times New Roman"/>
          <w:i/>
          <w:iCs/>
          <w:sz w:val="24"/>
          <w:szCs w:val="24"/>
          <w:lang w:val="en-US"/>
        </w:rPr>
        <w:t>skill</w:t>
      </w:r>
      <w:r w:rsidRPr="00992CE5">
        <w:rPr>
          <w:rFonts w:ascii="Times New Roman" w:hAnsi="Times New Roman" w:cs="Times New Roman"/>
          <w:sz w:val="24"/>
          <w:szCs w:val="24"/>
          <w:lang w:val="en-US"/>
        </w:rPr>
        <w:t xml:space="preserve">) dan pengabdian mahasiswa melalui disiplin ilmu sebagai implementasi terhadap ilmu pengetahuan yang di terima di bangku kuliah agar mahasiswa dapat menjawab tantangan zaman yang semakin pesat. </w:t>
      </w:r>
      <w:proofErr w:type="gramStart"/>
      <w:r w:rsidRPr="00992CE5">
        <w:rPr>
          <w:rFonts w:ascii="Times New Roman" w:hAnsi="Times New Roman" w:cs="Times New Roman"/>
          <w:sz w:val="24"/>
          <w:szCs w:val="24"/>
          <w:lang w:val="en-US"/>
        </w:rPr>
        <w:t>Di tengah-tengah arus kompetisi yang semakin kuat maka perlu di adakan suatu kegiatan yang terencana, sistematik, dan aplikatif untuk melatih dan mendidik mahasiswa agar menjadi intelektual muda yang berkualitas dan tanggap terhadap masalah-masalah yang timbul di tengah-tengah kehidupan masyarakat dan mampu mencari solusinya.</w:t>
      </w:r>
      <w:proofErr w:type="gramEnd"/>
      <w:r w:rsidRPr="00992CE5">
        <w:rPr>
          <w:rFonts w:ascii="Times New Roman" w:hAnsi="Times New Roman" w:cs="Times New Roman"/>
          <w:sz w:val="24"/>
          <w:szCs w:val="24"/>
          <w:lang w:val="en-US"/>
        </w:rPr>
        <w:t xml:space="preserve"> Dalam merealisasikan dan mencapai tujuan di atas, maka diadakannya program Kuliah Kerja Nyata Merdeka Belajar Kampus Merdeka Terintegrasi (KKN MBKM). </w:t>
      </w:r>
      <w:proofErr w:type="gramStart"/>
      <w:r w:rsidRPr="00992CE5">
        <w:rPr>
          <w:rFonts w:ascii="Times New Roman" w:hAnsi="Times New Roman" w:cs="Times New Roman"/>
          <w:sz w:val="24"/>
          <w:szCs w:val="24"/>
          <w:lang w:val="en-US"/>
        </w:rPr>
        <w:t>Kuliah Kerja Nyata (KKN) adalah bentuk suatu pengabdian mahasiswa terhadap masyarakat dan merupakan salah satu bagian dari Tri Dharma Perguruan Tinggi.</w:t>
      </w:r>
      <w:proofErr w:type="gramEnd"/>
      <w:r w:rsidRPr="00992CE5">
        <w:rPr>
          <w:rFonts w:ascii="Times New Roman" w:hAnsi="Times New Roman" w:cs="Times New Roman"/>
          <w:sz w:val="24"/>
          <w:szCs w:val="24"/>
          <w:lang w:val="en-US"/>
        </w:rPr>
        <w:t xml:space="preserve"> </w:t>
      </w:r>
      <w:proofErr w:type="gramStart"/>
      <w:r w:rsidRPr="00992CE5">
        <w:rPr>
          <w:rFonts w:ascii="Times New Roman" w:hAnsi="Times New Roman" w:cs="Times New Roman"/>
          <w:sz w:val="24"/>
          <w:szCs w:val="24"/>
          <w:lang w:val="en-US"/>
        </w:rPr>
        <w:t>Dalam hal ini yang menjadi sasaran utama KKN adalah Kampung Adat Cirendeu.</w:t>
      </w:r>
      <w:proofErr w:type="gramEnd"/>
    </w:p>
    <w:p w:rsidR="00FD2128" w:rsidRPr="00992CE5" w:rsidRDefault="0026035D">
      <w:pPr>
        <w:pStyle w:val="ListParagraph"/>
        <w:spacing w:before="240" w:line="360" w:lineRule="auto"/>
        <w:ind w:left="360" w:firstLine="360"/>
        <w:jc w:val="both"/>
        <w:rPr>
          <w:rFonts w:ascii="Times New Roman" w:hAnsi="Times New Roman" w:cs="Times New Roman"/>
          <w:sz w:val="24"/>
          <w:szCs w:val="24"/>
          <w:lang w:val="en-US"/>
        </w:rPr>
      </w:pPr>
      <w:r w:rsidRPr="00992CE5">
        <w:rPr>
          <w:rFonts w:ascii="Times New Roman" w:hAnsi="Times New Roman" w:cs="Times New Roman"/>
          <w:sz w:val="24"/>
          <w:szCs w:val="24"/>
        </w:rPr>
        <w:t xml:space="preserve">Kampung Cireundeu terletak di </w:t>
      </w:r>
      <w:r w:rsidRPr="00992CE5">
        <w:rPr>
          <w:rFonts w:ascii="Times New Roman" w:hAnsi="Times New Roman" w:cs="Times New Roman"/>
          <w:sz w:val="24"/>
          <w:szCs w:val="24"/>
          <w:lang w:val="en-US"/>
        </w:rPr>
        <w:t xml:space="preserve">Kelurahan Leuwigajah, Kecamatan Cimahi Selatan, Kota Cimahi. </w:t>
      </w:r>
      <w:proofErr w:type="gramStart"/>
      <w:r w:rsidRPr="00992CE5">
        <w:rPr>
          <w:rFonts w:ascii="Times New Roman" w:hAnsi="Times New Roman" w:cs="Times New Roman"/>
          <w:sz w:val="24"/>
          <w:szCs w:val="24"/>
          <w:lang w:val="en-US"/>
        </w:rPr>
        <w:t>Kampung ini sebenarnya tidak memposisikan dirinya sebagai Daya Tarik Wisata (DTW), tetapi lebih fokus pada desa yang masih memelihara tradisi lama, yang telah mengakar dan diwariskan oleh tetua adat dulu.</w:t>
      </w:r>
      <w:proofErr w:type="gramEnd"/>
      <w:r w:rsidRPr="00992CE5">
        <w:rPr>
          <w:rFonts w:ascii="Times New Roman" w:hAnsi="Times New Roman" w:cs="Times New Roman"/>
          <w:sz w:val="24"/>
          <w:szCs w:val="24"/>
          <w:lang w:val="en-US"/>
        </w:rPr>
        <w:t xml:space="preserve"> </w:t>
      </w:r>
      <w:proofErr w:type="gramStart"/>
      <w:r w:rsidRPr="00992CE5">
        <w:rPr>
          <w:rFonts w:ascii="Times New Roman" w:hAnsi="Times New Roman" w:cs="Times New Roman"/>
          <w:sz w:val="24"/>
          <w:szCs w:val="24"/>
          <w:lang w:val="en-US"/>
        </w:rPr>
        <w:t>Kampung ini termasuk kampung yang masih cukup terjaga keasriannya, terbukti dari masih banyaknya pepohonan dan tanaman di sepanjang jalan khususnya pemeliharaan tanaman singkong.</w:t>
      </w:r>
      <w:proofErr w:type="gramEnd"/>
      <w:r w:rsidRPr="00992CE5">
        <w:rPr>
          <w:rFonts w:ascii="Times New Roman" w:hAnsi="Times New Roman" w:cs="Times New Roman"/>
          <w:sz w:val="24"/>
          <w:szCs w:val="24"/>
          <w:lang w:val="en-US"/>
        </w:rPr>
        <w:t xml:space="preserve"> </w:t>
      </w:r>
      <w:proofErr w:type="gramStart"/>
      <w:r w:rsidRPr="00992CE5">
        <w:rPr>
          <w:rFonts w:ascii="Times New Roman" w:hAnsi="Times New Roman" w:cs="Times New Roman"/>
          <w:sz w:val="24"/>
          <w:szCs w:val="24"/>
          <w:lang w:val="en-US"/>
        </w:rPr>
        <w:t>Selain itu juga Cireundeu memiliki potensi alam seperti Cadas Gantung atau Lembah Maya (700 mdpl), kebun pinus, juga Puncak Salam di mana di tempat tersebut wisatawan dapat melihat pemandangan Kota Cimahi dan sebagian pemandangan dari Bandung.</w:t>
      </w:r>
      <w:proofErr w:type="gramEnd"/>
      <w:r w:rsidRPr="00992CE5">
        <w:rPr>
          <w:rFonts w:ascii="Times New Roman" w:hAnsi="Times New Roman" w:cs="Times New Roman"/>
          <w:sz w:val="24"/>
          <w:szCs w:val="24"/>
          <w:lang w:val="en-US"/>
        </w:rPr>
        <w:t xml:space="preserve"> </w:t>
      </w:r>
      <w:proofErr w:type="gramStart"/>
      <w:r w:rsidRPr="00992CE5">
        <w:rPr>
          <w:rFonts w:ascii="Times New Roman" w:hAnsi="Times New Roman" w:cs="Times New Roman"/>
          <w:sz w:val="24"/>
          <w:szCs w:val="24"/>
          <w:lang w:val="en-US"/>
        </w:rPr>
        <w:t>Lalu terdapat 3 jenis hutan yang terdiri dari leuweung tutupan, leuweung baladahan dan leuweung larangan.</w:t>
      </w:r>
      <w:proofErr w:type="gramEnd"/>
    </w:p>
    <w:p w:rsidR="00FD2128" w:rsidRPr="00992CE5" w:rsidRDefault="00F24D8E" w:rsidP="00E66FED">
      <w:pPr>
        <w:pStyle w:val="ListParagraph"/>
        <w:spacing w:before="240" w:line="360" w:lineRule="auto"/>
        <w:ind w:left="360" w:firstLine="360"/>
        <w:jc w:val="both"/>
        <w:rPr>
          <w:rFonts w:ascii="Times New Roman" w:hAnsi="Times New Roman" w:cs="Times New Roman"/>
          <w:sz w:val="24"/>
          <w:szCs w:val="24"/>
          <w:lang w:val="en-US"/>
        </w:rPr>
      </w:pPr>
      <w:r w:rsidRPr="00992CE5">
        <w:rPr>
          <w:rFonts w:ascii="Times New Roman" w:hAnsi="Times New Roman" w:cs="Times New Roman"/>
          <w:sz w:val="24"/>
          <w:szCs w:val="24"/>
          <w:lang w:val="en-US"/>
        </w:rPr>
        <w:t>Permasalahan yang ada di Kampung Adat C</w:t>
      </w:r>
      <w:r w:rsidR="0026035D" w:rsidRPr="00992CE5">
        <w:rPr>
          <w:rFonts w:ascii="Times New Roman" w:hAnsi="Times New Roman" w:cs="Times New Roman"/>
          <w:sz w:val="24"/>
          <w:szCs w:val="24"/>
          <w:lang w:val="en-US"/>
        </w:rPr>
        <w:t xml:space="preserve">ireundeu ini sendiri </w:t>
      </w:r>
      <w:r w:rsidR="00E66FED" w:rsidRPr="00992CE5">
        <w:rPr>
          <w:rFonts w:ascii="Times New Roman" w:hAnsi="Times New Roman" w:cs="Times New Roman"/>
          <w:sz w:val="24"/>
          <w:szCs w:val="24"/>
          <w:lang w:val="en-US"/>
        </w:rPr>
        <w:t>perekonomian yang masih kurang,</w:t>
      </w:r>
      <w:r w:rsidR="001C409B" w:rsidRPr="00992CE5">
        <w:rPr>
          <w:rFonts w:ascii="Times New Roman" w:hAnsi="Times New Roman" w:cs="Times New Roman"/>
          <w:sz w:val="24"/>
          <w:szCs w:val="24"/>
          <w:lang w:val="en-US"/>
        </w:rPr>
        <w:t xml:space="preserve"> karena pada umumnya penduduk memiliki mata pencaharian yang </w:t>
      </w:r>
      <w:proofErr w:type="gramStart"/>
      <w:r w:rsidR="001C409B" w:rsidRPr="00992CE5">
        <w:rPr>
          <w:rFonts w:ascii="Times New Roman" w:hAnsi="Times New Roman" w:cs="Times New Roman"/>
          <w:sz w:val="24"/>
          <w:szCs w:val="24"/>
          <w:lang w:val="en-US"/>
        </w:rPr>
        <w:t>sama</w:t>
      </w:r>
      <w:proofErr w:type="gramEnd"/>
      <w:r w:rsidR="001C409B" w:rsidRPr="00992CE5">
        <w:rPr>
          <w:rFonts w:ascii="Times New Roman" w:hAnsi="Times New Roman" w:cs="Times New Roman"/>
          <w:sz w:val="24"/>
          <w:szCs w:val="24"/>
          <w:lang w:val="en-US"/>
        </w:rPr>
        <w:t xml:space="preserve"> yaitu bertani. </w:t>
      </w:r>
      <w:proofErr w:type="gramStart"/>
      <w:r w:rsidR="0026035D" w:rsidRPr="00992CE5">
        <w:rPr>
          <w:rFonts w:ascii="Times New Roman" w:hAnsi="Times New Roman" w:cs="Times New Roman"/>
          <w:sz w:val="24"/>
          <w:szCs w:val="24"/>
          <w:lang w:val="en-US"/>
        </w:rPr>
        <w:t>oleh</w:t>
      </w:r>
      <w:proofErr w:type="gramEnd"/>
      <w:r w:rsidR="0026035D" w:rsidRPr="00992CE5">
        <w:rPr>
          <w:rFonts w:ascii="Times New Roman" w:hAnsi="Times New Roman" w:cs="Times New Roman"/>
          <w:sz w:val="24"/>
          <w:szCs w:val="24"/>
          <w:lang w:val="en-US"/>
        </w:rPr>
        <w:t xml:space="preserve"> karena itu kami berupaya untuk membantu meningkatkan perkonomian kampung adat cireundeu dengan memanfaatkan tana</w:t>
      </w:r>
      <w:r w:rsidR="001C409B" w:rsidRPr="00992CE5">
        <w:rPr>
          <w:rFonts w:ascii="Times New Roman" w:hAnsi="Times New Roman" w:cs="Times New Roman"/>
          <w:sz w:val="24"/>
          <w:szCs w:val="24"/>
          <w:lang w:val="en-US"/>
        </w:rPr>
        <w:t>man singkong mereka untuk diolah menjadi</w:t>
      </w:r>
      <w:r w:rsidR="0026035D" w:rsidRPr="00992CE5">
        <w:rPr>
          <w:rFonts w:ascii="Times New Roman" w:hAnsi="Times New Roman" w:cs="Times New Roman"/>
          <w:sz w:val="24"/>
          <w:szCs w:val="24"/>
          <w:lang w:val="en-US"/>
        </w:rPr>
        <w:t xml:space="preserve"> bahan makanan yakni kwetiau dari tepung singkong yang bisa di jual untuk menambah pendap</w:t>
      </w:r>
      <w:r w:rsidR="000D0A0A" w:rsidRPr="00992CE5">
        <w:rPr>
          <w:rFonts w:ascii="Times New Roman" w:hAnsi="Times New Roman" w:cs="Times New Roman"/>
          <w:sz w:val="24"/>
          <w:szCs w:val="24"/>
          <w:lang w:val="en-US"/>
        </w:rPr>
        <w:t xml:space="preserve">atan kampung adat ceireundeu . </w:t>
      </w:r>
      <w:proofErr w:type="gramStart"/>
      <w:r w:rsidR="000D0A0A" w:rsidRPr="00992CE5">
        <w:rPr>
          <w:rFonts w:ascii="Times New Roman" w:hAnsi="Times New Roman" w:cs="Times New Roman"/>
          <w:sz w:val="24"/>
          <w:szCs w:val="24"/>
          <w:lang w:val="en-US"/>
        </w:rPr>
        <w:t>P</w:t>
      </w:r>
      <w:r w:rsidR="0026035D" w:rsidRPr="00992CE5">
        <w:rPr>
          <w:rFonts w:ascii="Times New Roman" w:hAnsi="Times New Roman" w:cs="Times New Roman"/>
          <w:sz w:val="24"/>
          <w:szCs w:val="24"/>
          <w:lang w:val="en-US"/>
        </w:rPr>
        <w:t>rogram ini kami pilih karena melihat potensi wisata dari Kampung C</w:t>
      </w:r>
      <w:r w:rsidR="001C409B" w:rsidRPr="00992CE5">
        <w:rPr>
          <w:rFonts w:ascii="Times New Roman" w:hAnsi="Times New Roman" w:cs="Times New Roman"/>
          <w:sz w:val="24"/>
          <w:szCs w:val="24"/>
          <w:lang w:val="en-US"/>
        </w:rPr>
        <w:t>ireundeu yang begitu menarik ini</w:t>
      </w:r>
      <w:r w:rsidR="0026035D" w:rsidRPr="00992CE5">
        <w:rPr>
          <w:rFonts w:ascii="Times New Roman" w:hAnsi="Times New Roman" w:cs="Times New Roman"/>
          <w:sz w:val="24"/>
          <w:szCs w:val="24"/>
          <w:lang w:val="en-US"/>
        </w:rPr>
        <w:t xml:space="preserve">, kami memutuskan untuk mengadakan pelatihan pembuatan tepung </w:t>
      </w:r>
      <w:r w:rsidR="0026035D" w:rsidRPr="00992CE5">
        <w:rPr>
          <w:rFonts w:ascii="Times New Roman" w:hAnsi="Times New Roman" w:cs="Times New Roman"/>
          <w:i/>
          <w:sz w:val="24"/>
          <w:szCs w:val="24"/>
          <w:lang w:val="en-US"/>
        </w:rPr>
        <w:t>moccaf</w:t>
      </w:r>
      <w:r w:rsidR="0026035D" w:rsidRPr="00992CE5">
        <w:rPr>
          <w:rFonts w:ascii="Times New Roman" w:hAnsi="Times New Roman" w:cs="Times New Roman"/>
          <w:sz w:val="24"/>
          <w:szCs w:val="24"/>
          <w:lang w:val="en-US"/>
        </w:rPr>
        <w:t>.</w:t>
      </w:r>
      <w:proofErr w:type="gramEnd"/>
      <w:r w:rsidR="0026035D" w:rsidRPr="00992CE5">
        <w:rPr>
          <w:rFonts w:ascii="Times New Roman" w:hAnsi="Times New Roman" w:cs="Times New Roman"/>
          <w:sz w:val="24"/>
          <w:szCs w:val="24"/>
          <w:lang w:val="en-US"/>
        </w:rPr>
        <w:t xml:space="preserve"> </w:t>
      </w:r>
      <w:proofErr w:type="gramStart"/>
      <w:r w:rsidR="0026035D" w:rsidRPr="00992CE5">
        <w:rPr>
          <w:rFonts w:ascii="Times New Roman" w:hAnsi="Times New Roman" w:cs="Times New Roman"/>
          <w:sz w:val="24"/>
          <w:szCs w:val="24"/>
          <w:lang w:val="en-US"/>
        </w:rPr>
        <w:t>Tepung moccaf adalah tepung yang berbahan dasar singkong.</w:t>
      </w:r>
      <w:proofErr w:type="gramEnd"/>
      <w:r w:rsidR="0026035D" w:rsidRPr="00992CE5">
        <w:rPr>
          <w:rFonts w:ascii="Times New Roman" w:hAnsi="Times New Roman" w:cs="Times New Roman"/>
          <w:sz w:val="24"/>
          <w:szCs w:val="24"/>
          <w:lang w:val="en-US"/>
        </w:rPr>
        <w:t xml:space="preserve"> </w:t>
      </w:r>
      <w:proofErr w:type="gramStart"/>
      <w:r w:rsidR="0026035D" w:rsidRPr="00992CE5">
        <w:rPr>
          <w:rFonts w:ascii="Times New Roman" w:hAnsi="Times New Roman" w:cs="Times New Roman"/>
          <w:sz w:val="24"/>
          <w:szCs w:val="24"/>
          <w:lang w:val="en-US"/>
        </w:rPr>
        <w:t>Dipilihnya pemberdayaan dengan pembuatan tepung moccaf tersebut dikarenakan banyak warga Kampung Adat Cirendeu yang menanam singkong.</w:t>
      </w:r>
      <w:proofErr w:type="gramEnd"/>
      <w:r w:rsidR="0026035D" w:rsidRPr="00992CE5">
        <w:rPr>
          <w:rFonts w:ascii="Times New Roman" w:hAnsi="Times New Roman" w:cs="Times New Roman"/>
          <w:sz w:val="24"/>
          <w:szCs w:val="24"/>
          <w:lang w:val="en-US"/>
        </w:rPr>
        <w:t xml:space="preserve"> </w:t>
      </w:r>
      <w:proofErr w:type="gramStart"/>
      <w:r w:rsidR="0026035D" w:rsidRPr="00992CE5">
        <w:rPr>
          <w:rFonts w:ascii="Times New Roman" w:hAnsi="Times New Roman" w:cs="Times New Roman"/>
          <w:sz w:val="24"/>
          <w:szCs w:val="24"/>
          <w:lang w:val="en-US"/>
        </w:rPr>
        <w:t>Bahkan, mayoritas warga Kampung Adat Cirendeu menanam singkong sehingga stoknya cukup melimpah.</w:t>
      </w:r>
      <w:proofErr w:type="gramEnd"/>
      <w:r w:rsidR="0026035D" w:rsidRPr="00992CE5">
        <w:rPr>
          <w:rFonts w:ascii="Times New Roman" w:hAnsi="Times New Roman" w:cs="Times New Roman"/>
          <w:sz w:val="24"/>
          <w:szCs w:val="24"/>
          <w:lang w:val="en-US"/>
        </w:rPr>
        <w:t xml:space="preserve"> </w:t>
      </w:r>
      <w:proofErr w:type="gramStart"/>
      <w:r w:rsidR="0026035D" w:rsidRPr="00992CE5">
        <w:rPr>
          <w:rFonts w:ascii="Times New Roman" w:hAnsi="Times New Roman" w:cs="Times New Roman"/>
          <w:sz w:val="24"/>
          <w:szCs w:val="24"/>
          <w:lang w:val="en-US"/>
        </w:rPr>
        <w:t>Dengan pelatihan tersebut diharapkan singkong yang diolah menjadi tepung moccaf dapat menjadi usaha milik desa yang ke depannya bisa terus dikembangkan.</w:t>
      </w:r>
      <w:proofErr w:type="gramEnd"/>
      <w:r w:rsidR="0026035D" w:rsidRPr="00992CE5">
        <w:rPr>
          <w:rFonts w:ascii="Times New Roman" w:hAnsi="Times New Roman" w:cs="Times New Roman"/>
          <w:sz w:val="24"/>
          <w:szCs w:val="24"/>
          <w:lang w:val="en-US"/>
        </w:rPr>
        <w:t xml:space="preserve"> </w:t>
      </w:r>
      <w:proofErr w:type="gramStart"/>
      <w:r w:rsidR="0026035D" w:rsidRPr="00992CE5">
        <w:rPr>
          <w:rFonts w:ascii="Times New Roman" w:hAnsi="Times New Roman" w:cs="Times New Roman"/>
          <w:sz w:val="24"/>
          <w:szCs w:val="24"/>
          <w:lang w:val="en-US"/>
        </w:rPr>
        <w:t>Kami juga berharap dengan tepung moccaf tersebut tingkat kesejahteraan warga Kampung Adat Cirendeu bisa terbantu.</w:t>
      </w:r>
      <w:proofErr w:type="gramEnd"/>
      <w:r w:rsidR="0026035D" w:rsidRPr="00992CE5">
        <w:rPr>
          <w:rFonts w:ascii="Times New Roman" w:hAnsi="Times New Roman" w:cs="Times New Roman"/>
          <w:sz w:val="24"/>
          <w:szCs w:val="24"/>
          <w:lang w:val="en-US"/>
        </w:rPr>
        <w:t xml:space="preserve"> Selain itu, kami berniat melakukan ekspansi produk berbahan </w:t>
      </w:r>
      <w:proofErr w:type="gramStart"/>
      <w:r w:rsidR="0026035D" w:rsidRPr="00992CE5">
        <w:rPr>
          <w:rFonts w:ascii="Times New Roman" w:hAnsi="Times New Roman" w:cs="Times New Roman"/>
          <w:sz w:val="24"/>
          <w:szCs w:val="24"/>
          <w:lang w:val="en-US"/>
        </w:rPr>
        <w:t>baku</w:t>
      </w:r>
      <w:proofErr w:type="gramEnd"/>
      <w:r w:rsidR="0026035D" w:rsidRPr="00992CE5">
        <w:rPr>
          <w:rFonts w:ascii="Times New Roman" w:hAnsi="Times New Roman" w:cs="Times New Roman"/>
          <w:sz w:val="24"/>
          <w:szCs w:val="24"/>
          <w:lang w:val="en-US"/>
        </w:rPr>
        <w:t xml:space="preserve"> singkong yaitu kwetiau instan sebagai alternatif lain dari makanan pokok. Dengan memahami </w:t>
      </w:r>
      <w:proofErr w:type="gramStart"/>
      <w:r w:rsidR="0026035D" w:rsidRPr="00992CE5">
        <w:rPr>
          <w:rFonts w:ascii="Times New Roman" w:hAnsi="Times New Roman" w:cs="Times New Roman"/>
          <w:sz w:val="24"/>
          <w:szCs w:val="24"/>
          <w:lang w:val="en-US"/>
        </w:rPr>
        <w:t>cara</w:t>
      </w:r>
      <w:proofErr w:type="gramEnd"/>
      <w:r w:rsidR="0026035D" w:rsidRPr="00992CE5">
        <w:rPr>
          <w:rFonts w:ascii="Times New Roman" w:hAnsi="Times New Roman" w:cs="Times New Roman"/>
          <w:sz w:val="24"/>
          <w:szCs w:val="24"/>
          <w:lang w:val="en-US"/>
        </w:rPr>
        <w:t xml:space="preserve"> pembuatan dan pemasaran, harapan kami kesejahteraan warga akan meningkat. </w:t>
      </w:r>
    </w:p>
    <w:p w:rsidR="00FD2128" w:rsidRPr="00992CE5" w:rsidRDefault="0026035D">
      <w:pPr>
        <w:pStyle w:val="ListParagraph"/>
        <w:spacing w:before="240" w:line="360" w:lineRule="auto"/>
        <w:ind w:left="360" w:firstLine="360"/>
        <w:jc w:val="both"/>
        <w:rPr>
          <w:rFonts w:ascii="Times New Roman" w:hAnsi="Times New Roman" w:cs="Times New Roman"/>
          <w:b/>
          <w:bCs/>
          <w:sz w:val="24"/>
          <w:szCs w:val="24"/>
          <w:lang w:val="en-US"/>
        </w:rPr>
      </w:pPr>
      <w:r w:rsidRPr="00992CE5">
        <w:rPr>
          <w:rFonts w:ascii="Times New Roman" w:hAnsi="Times New Roman" w:cs="Times New Roman"/>
          <w:sz w:val="24"/>
          <w:szCs w:val="24"/>
          <w:lang w:val="en-US"/>
        </w:rPr>
        <w:t xml:space="preserve">Berdasarkan latar belakang di atas, kami mengusulkan judul program </w:t>
      </w:r>
      <w:r w:rsidRPr="00992CE5">
        <w:rPr>
          <w:rFonts w:ascii="Times New Roman" w:hAnsi="Times New Roman" w:cs="Times New Roman"/>
          <w:b/>
          <w:bCs/>
          <w:sz w:val="24"/>
          <w:szCs w:val="24"/>
          <w:lang w:val="en-US"/>
        </w:rPr>
        <w:t>"Meningkatkan Potensi Kampung Adat Cirendeu melalui Inovasi kwetiau dari Tepung Singkong Sebagai Wujud Ekonomi Kreatif Desa"</w:t>
      </w:r>
    </w:p>
    <w:p w:rsidR="00FD2128" w:rsidRPr="00992CE5" w:rsidRDefault="00FD2128">
      <w:pPr>
        <w:pStyle w:val="ListParagraph"/>
        <w:spacing w:before="240" w:line="360" w:lineRule="auto"/>
        <w:ind w:left="360" w:firstLine="360"/>
        <w:jc w:val="both"/>
        <w:rPr>
          <w:rFonts w:ascii="Times New Roman" w:hAnsi="Times New Roman" w:cs="Times New Roman"/>
          <w:b/>
          <w:bCs/>
          <w:sz w:val="24"/>
          <w:szCs w:val="24"/>
          <w:lang w:val="en-US"/>
        </w:rPr>
      </w:pPr>
    </w:p>
    <w:p w:rsidR="00FD2128" w:rsidRPr="00992CE5" w:rsidRDefault="0026035D" w:rsidP="00992CE5">
      <w:pPr>
        <w:pStyle w:val="Heading1"/>
        <w:rPr>
          <w:rFonts w:ascii="Times New Roman" w:hAnsi="Times New Roman" w:cs="Times New Roman"/>
          <w:color w:val="auto"/>
        </w:rPr>
      </w:pPr>
      <w:r w:rsidRPr="00992CE5">
        <w:rPr>
          <w:rFonts w:ascii="Times New Roman" w:hAnsi="Times New Roman" w:cs="Times New Roman"/>
          <w:color w:val="auto"/>
        </w:rPr>
        <w:t>KAJIAN TEORI</w:t>
      </w:r>
    </w:p>
    <w:p w:rsidR="00FD2128" w:rsidRPr="00992CE5" w:rsidRDefault="0026035D" w:rsidP="00992CE5">
      <w:pPr>
        <w:pStyle w:val="Heading2"/>
        <w:numPr>
          <w:ilvl w:val="0"/>
          <w:numId w:val="8"/>
        </w:numPr>
        <w:rPr>
          <w:rFonts w:eastAsia="SimSun"/>
          <w:lang w:eastAsia="zh-CN"/>
        </w:rPr>
      </w:pPr>
      <w:r w:rsidRPr="00992CE5">
        <w:rPr>
          <w:rFonts w:eastAsia="SimSun"/>
          <w:lang w:eastAsia="zh-CN" w:bidi="ar"/>
        </w:rPr>
        <w:t xml:space="preserve">Kwetiau </w:t>
      </w:r>
    </w:p>
    <w:p w:rsidR="00FD2128" w:rsidRPr="00992CE5" w:rsidRDefault="0026035D">
      <w:pPr>
        <w:pStyle w:val="ListParagraph"/>
        <w:spacing w:before="240" w:line="360" w:lineRule="auto"/>
        <w:ind w:left="0"/>
        <w:jc w:val="both"/>
        <w:rPr>
          <w:rFonts w:ascii="Times New Roman" w:eastAsia="SimSun" w:hAnsi="Times New Roman" w:cs="Times New Roman"/>
          <w:color w:val="000000"/>
          <w:sz w:val="24"/>
          <w:szCs w:val="24"/>
          <w:lang w:val="en-US" w:eastAsia="zh-CN"/>
        </w:rPr>
      </w:pPr>
      <w:proofErr w:type="gramStart"/>
      <w:r w:rsidRPr="00992CE5">
        <w:rPr>
          <w:rFonts w:ascii="Times New Roman" w:eastAsia="SimSun" w:hAnsi="Times New Roman" w:cs="Times New Roman"/>
          <w:color w:val="000000"/>
          <w:sz w:val="24"/>
          <w:szCs w:val="24"/>
          <w:lang w:val="en-US" w:eastAsia="zh-CN" w:bidi="ar"/>
        </w:rPr>
        <w:t>Kwetiau merupakan mie yang terbuat dari tepung singkong yang memiliki tekstur lembut.</w:t>
      </w:r>
      <w:proofErr w:type="gramEnd"/>
      <w:r w:rsidRPr="00992CE5">
        <w:rPr>
          <w:rFonts w:ascii="Times New Roman" w:eastAsia="SimSun" w:hAnsi="Times New Roman" w:cs="Times New Roman"/>
          <w:color w:val="000000"/>
          <w:sz w:val="24"/>
          <w:szCs w:val="24"/>
          <w:lang w:val="en-US" w:eastAsia="zh-CN" w:bidi="ar"/>
        </w:rPr>
        <w:t xml:space="preserve"> </w:t>
      </w:r>
      <w:proofErr w:type="gramStart"/>
      <w:r w:rsidRPr="00992CE5">
        <w:rPr>
          <w:rFonts w:ascii="Times New Roman" w:eastAsia="SimSun" w:hAnsi="Times New Roman" w:cs="Times New Roman"/>
          <w:color w:val="000000"/>
          <w:sz w:val="24"/>
          <w:szCs w:val="24"/>
          <w:lang w:val="en-US" w:eastAsia="zh-CN"/>
        </w:rPr>
        <w:t>Mie merupakan salah satu makanan yang sangat dikenal dan banyak dikonsumsi di Indonesia.</w:t>
      </w:r>
      <w:proofErr w:type="gramEnd"/>
      <w:r w:rsidRPr="00992CE5">
        <w:rPr>
          <w:rFonts w:ascii="Times New Roman" w:eastAsia="SimSun" w:hAnsi="Times New Roman" w:cs="Times New Roman"/>
          <w:color w:val="000000"/>
          <w:sz w:val="24"/>
          <w:szCs w:val="24"/>
          <w:lang w:val="en-US" w:eastAsia="zh-CN"/>
        </w:rPr>
        <w:t xml:space="preserve"> </w:t>
      </w:r>
      <w:proofErr w:type="gramStart"/>
      <w:r w:rsidRPr="00992CE5">
        <w:rPr>
          <w:rFonts w:ascii="Times New Roman" w:eastAsia="SimSun" w:hAnsi="Times New Roman" w:cs="Times New Roman"/>
          <w:color w:val="000000"/>
          <w:sz w:val="24"/>
          <w:szCs w:val="24"/>
          <w:lang w:val="en-US" w:eastAsia="zh-CN"/>
        </w:rPr>
        <w:t>Mi</w:t>
      </w:r>
      <w:r w:rsidR="001C409B" w:rsidRPr="00992CE5">
        <w:rPr>
          <w:rFonts w:ascii="Times New Roman" w:eastAsia="SimSun" w:hAnsi="Times New Roman" w:cs="Times New Roman"/>
          <w:color w:val="000000"/>
          <w:sz w:val="24"/>
          <w:szCs w:val="24"/>
          <w:lang w:val="en-US" w:eastAsia="zh-CN"/>
        </w:rPr>
        <w:t>e</w:t>
      </w:r>
      <w:r w:rsidRPr="00992CE5">
        <w:rPr>
          <w:rFonts w:ascii="Times New Roman" w:eastAsia="SimSun" w:hAnsi="Times New Roman" w:cs="Times New Roman"/>
          <w:color w:val="000000"/>
          <w:sz w:val="24"/>
          <w:szCs w:val="24"/>
          <w:lang w:val="en-US" w:eastAsia="zh-CN"/>
        </w:rPr>
        <w:t xml:space="preserve"> yang kelompok kami buat berasal dari singkong dan di olah menjadi tepung.</w:t>
      </w:r>
      <w:proofErr w:type="gramEnd"/>
      <w:r w:rsidRPr="00992CE5">
        <w:rPr>
          <w:rFonts w:ascii="Times New Roman" w:eastAsia="SimSun" w:hAnsi="Times New Roman" w:cs="Times New Roman"/>
          <w:color w:val="000000"/>
          <w:sz w:val="24"/>
          <w:szCs w:val="24"/>
          <w:lang w:val="en-US" w:eastAsia="zh-CN"/>
        </w:rPr>
        <w:t xml:space="preserve"> </w:t>
      </w:r>
      <w:proofErr w:type="gramStart"/>
      <w:r w:rsidRPr="00992CE5">
        <w:rPr>
          <w:rFonts w:ascii="Times New Roman" w:eastAsia="SimSun" w:hAnsi="Times New Roman" w:cs="Times New Roman"/>
          <w:color w:val="000000"/>
          <w:sz w:val="24"/>
          <w:szCs w:val="24"/>
          <w:lang w:val="en-US" w:eastAsia="zh-CN"/>
        </w:rPr>
        <w:t>Singkong merupakan tumbuhan umbi akar yang memiliki kandungan karbohidrat yang tinggi.</w:t>
      </w:r>
      <w:proofErr w:type="gramEnd"/>
      <w:r w:rsidRPr="00992CE5">
        <w:rPr>
          <w:rFonts w:ascii="Times New Roman" w:eastAsia="SimSun" w:hAnsi="Times New Roman" w:cs="Times New Roman"/>
          <w:color w:val="000000"/>
          <w:sz w:val="24"/>
          <w:szCs w:val="24"/>
          <w:lang w:val="en-US" w:eastAsia="zh-CN"/>
        </w:rPr>
        <w:t xml:space="preserve"> </w:t>
      </w:r>
      <w:proofErr w:type="gramStart"/>
      <w:r w:rsidRPr="00992CE5">
        <w:rPr>
          <w:rFonts w:ascii="Times New Roman" w:eastAsia="SimSun" w:hAnsi="Times New Roman" w:cs="Times New Roman"/>
          <w:color w:val="000000"/>
          <w:sz w:val="24"/>
          <w:szCs w:val="24"/>
          <w:lang w:val="en-US" w:eastAsia="zh-CN"/>
        </w:rPr>
        <w:t>Oleh karena itu kelompok 19 mengambil bahan olahan singkong untuk memproduksi kwetiau.</w:t>
      </w:r>
      <w:proofErr w:type="gramEnd"/>
    </w:p>
    <w:p w:rsidR="00FD2128" w:rsidRPr="00992CE5" w:rsidRDefault="0026035D" w:rsidP="00992CE5">
      <w:pPr>
        <w:pStyle w:val="Heading2"/>
        <w:numPr>
          <w:ilvl w:val="0"/>
          <w:numId w:val="8"/>
        </w:numPr>
        <w:rPr>
          <w:rFonts w:eastAsia="SimSun"/>
          <w:lang w:eastAsia="zh-CN"/>
        </w:rPr>
      </w:pPr>
      <w:r w:rsidRPr="00992CE5">
        <w:rPr>
          <w:rFonts w:eastAsia="SimSun"/>
          <w:lang w:eastAsia="zh-CN"/>
        </w:rPr>
        <w:t>Kebiasaan Masyarakat</w:t>
      </w:r>
    </w:p>
    <w:p w:rsidR="009F3831" w:rsidRPr="00992CE5" w:rsidRDefault="000D0A0A" w:rsidP="009F3831">
      <w:pPr>
        <w:pStyle w:val="ListParagraph"/>
        <w:spacing w:before="240" w:line="360" w:lineRule="auto"/>
        <w:ind w:left="0"/>
        <w:jc w:val="both"/>
        <w:rPr>
          <w:rFonts w:ascii="Times New Roman" w:eastAsia="SimSun" w:hAnsi="Times New Roman" w:cs="Times New Roman"/>
          <w:color w:val="000000"/>
          <w:sz w:val="24"/>
          <w:szCs w:val="24"/>
          <w:lang w:val="en-US" w:eastAsia="zh-CN"/>
        </w:rPr>
      </w:pPr>
      <w:proofErr w:type="gramStart"/>
      <w:r w:rsidRPr="00992CE5">
        <w:rPr>
          <w:rFonts w:ascii="Times New Roman" w:eastAsia="SimSun" w:hAnsi="Times New Roman" w:cs="Times New Roman"/>
          <w:color w:val="000000"/>
          <w:sz w:val="24"/>
          <w:szCs w:val="24"/>
          <w:lang w:val="en-US" w:eastAsia="zh-CN"/>
        </w:rPr>
        <w:t>Masyarakat kampong Adat C</w:t>
      </w:r>
      <w:r w:rsidR="0026035D" w:rsidRPr="00992CE5">
        <w:rPr>
          <w:rFonts w:ascii="Times New Roman" w:eastAsia="SimSun" w:hAnsi="Times New Roman" w:cs="Times New Roman"/>
          <w:color w:val="000000"/>
          <w:sz w:val="24"/>
          <w:szCs w:val="24"/>
          <w:lang w:val="en-US" w:eastAsia="zh-CN"/>
        </w:rPr>
        <w:t>ireundeu membudidayakan masyarakatn</w:t>
      </w:r>
      <w:r w:rsidRPr="00992CE5">
        <w:rPr>
          <w:rFonts w:ascii="Times New Roman" w:eastAsia="SimSun" w:hAnsi="Times New Roman" w:cs="Times New Roman"/>
          <w:color w:val="000000"/>
          <w:sz w:val="24"/>
          <w:szCs w:val="24"/>
          <w:lang w:val="en-US" w:eastAsia="zh-CN"/>
        </w:rPr>
        <w:t xml:space="preserve">ya untuk menanam singkong </w:t>
      </w:r>
      <w:r w:rsidR="0026035D" w:rsidRPr="00992CE5">
        <w:rPr>
          <w:rFonts w:ascii="Times New Roman" w:eastAsia="SimSun" w:hAnsi="Times New Roman" w:cs="Times New Roman"/>
          <w:color w:val="000000"/>
          <w:sz w:val="24"/>
          <w:szCs w:val="24"/>
          <w:lang w:val="en-US" w:eastAsia="zh-CN"/>
        </w:rPr>
        <w:t>menjadi olahan makanan.</w:t>
      </w:r>
      <w:proofErr w:type="gramEnd"/>
      <w:r w:rsidR="0026035D" w:rsidRPr="00992CE5">
        <w:rPr>
          <w:rFonts w:ascii="Times New Roman" w:eastAsia="SimSun" w:hAnsi="Times New Roman" w:cs="Times New Roman"/>
          <w:color w:val="000000"/>
          <w:sz w:val="24"/>
          <w:szCs w:val="24"/>
          <w:lang w:val="en-US" w:eastAsia="zh-CN"/>
        </w:rPr>
        <w:t xml:space="preserve"> Maka dari itu kami berinovasi untuk membuat kwetiau dengan berbahan singkong sebagai bahan </w:t>
      </w:r>
      <w:proofErr w:type="gramStart"/>
      <w:r w:rsidR="0026035D" w:rsidRPr="00992CE5">
        <w:rPr>
          <w:rFonts w:ascii="Times New Roman" w:eastAsia="SimSun" w:hAnsi="Times New Roman" w:cs="Times New Roman"/>
          <w:color w:val="000000"/>
          <w:sz w:val="24"/>
          <w:szCs w:val="24"/>
          <w:lang w:val="en-US" w:eastAsia="zh-CN"/>
        </w:rPr>
        <w:t>baku</w:t>
      </w:r>
      <w:proofErr w:type="gramEnd"/>
      <w:r w:rsidR="0026035D" w:rsidRPr="00992CE5">
        <w:rPr>
          <w:rFonts w:ascii="Times New Roman" w:eastAsia="SimSun" w:hAnsi="Times New Roman" w:cs="Times New Roman"/>
          <w:color w:val="000000"/>
          <w:sz w:val="24"/>
          <w:szCs w:val="24"/>
          <w:lang w:val="en-US" w:eastAsia="zh-CN"/>
        </w:rPr>
        <w:t xml:space="preserve"> pembuatan mi</w:t>
      </w:r>
      <w:r w:rsidRPr="00992CE5">
        <w:rPr>
          <w:rFonts w:ascii="Times New Roman" w:eastAsia="SimSun" w:hAnsi="Times New Roman" w:cs="Times New Roman"/>
          <w:color w:val="000000"/>
          <w:sz w:val="24"/>
          <w:szCs w:val="24"/>
          <w:lang w:val="en-US" w:eastAsia="zh-CN"/>
        </w:rPr>
        <w:t>e</w:t>
      </w:r>
      <w:r w:rsidR="0026035D" w:rsidRPr="00992CE5">
        <w:rPr>
          <w:rFonts w:ascii="Times New Roman" w:eastAsia="SimSun" w:hAnsi="Times New Roman" w:cs="Times New Roman"/>
          <w:color w:val="000000"/>
          <w:sz w:val="24"/>
          <w:szCs w:val="24"/>
          <w:lang w:val="en-US" w:eastAsia="zh-CN"/>
        </w:rPr>
        <w:t xml:space="preserve"> perlu disubtitusi dengan bahan lain yang diproduksi di Indonesia, diantaranya tepung beras, sehingga dapat me</w:t>
      </w:r>
      <w:r w:rsidRPr="00992CE5">
        <w:rPr>
          <w:rFonts w:ascii="Times New Roman" w:eastAsia="SimSun" w:hAnsi="Times New Roman" w:cs="Times New Roman"/>
          <w:color w:val="000000"/>
          <w:sz w:val="24"/>
          <w:szCs w:val="24"/>
          <w:lang w:val="en-US" w:eastAsia="zh-CN"/>
        </w:rPr>
        <w:t xml:space="preserve">ngurangi ketergantungan gandum. Kwetiau </w:t>
      </w:r>
      <w:proofErr w:type="gramStart"/>
      <w:r w:rsidRPr="00992CE5">
        <w:rPr>
          <w:rFonts w:ascii="Times New Roman" w:eastAsia="SimSun" w:hAnsi="Times New Roman" w:cs="Times New Roman"/>
          <w:i/>
          <w:color w:val="000000"/>
          <w:sz w:val="24"/>
          <w:szCs w:val="24"/>
          <w:lang w:val="en-US" w:eastAsia="zh-CN"/>
        </w:rPr>
        <w:t>The</w:t>
      </w:r>
      <w:proofErr w:type="gramEnd"/>
      <w:r w:rsidRPr="00992CE5">
        <w:rPr>
          <w:rFonts w:ascii="Times New Roman" w:eastAsia="SimSun" w:hAnsi="Times New Roman" w:cs="Times New Roman"/>
          <w:i/>
          <w:color w:val="000000"/>
          <w:sz w:val="24"/>
          <w:szCs w:val="24"/>
          <w:lang w:val="en-US" w:eastAsia="zh-CN"/>
        </w:rPr>
        <w:t xml:space="preserve"> Palapa </w:t>
      </w:r>
      <w:r w:rsidRPr="00992CE5">
        <w:rPr>
          <w:rFonts w:ascii="Times New Roman" w:eastAsia="SimSun" w:hAnsi="Times New Roman" w:cs="Times New Roman"/>
          <w:color w:val="000000"/>
          <w:sz w:val="24"/>
          <w:szCs w:val="24"/>
          <w:lang w:val="en-US" w:eastAsia="zh-CN"/>
        </w:rPr>
        <w:t>merupakan produk yang dikembangkan oleh kelompok 19, pemberian nama tersebut diambil berdasarkan dari nama kelompok</w:t>
      </w:r>
      <w:r w:rsidR="009F3831" w:rsidRPr="00992CE5">
        <w:rPr>
          <w:rFonts w:ascii="Times New Roman" w:eastAsia="SimSun" w:hAnsi="Times New Roman" w:cs="Times New Roman"/>
          <w:color w:val="000000"/>
          <w:sz w:val="24"/>
          <w:szCs w:val="24"/>
          <w:lang w:val="en-US" w:eastAsia="zh-CN"/>
        </w:rPr>
        <w:t xml:space="preserve"> 19 yang digunakan dalam pembuatan produk tersebut.</w:t>
      </w:r>
    </w:p>
    <w:p w:rsidR="00992CE5" w:rsidRPr="00992CE5" w:rsidRDefault="00992CE5" w:rsidP="009F3831">
      <w:pPr>
        <w:pStyle w:val="ListParagraph"/>
        <w:spacing w:before="240" w:line="360" w:lineRule="auto"/>
        <w:ind w:left="0"/>
        <w:jc w:val="both"/>
        <w:rPr>
          <w:rFonts w:ascii="Times New Roman" w:eastAsia="SimSun" w:hAnsi="Times New Roman" w:cs="Times New Roman"/>
          <w:color w:val="000000"/>
          <w:sz w:val="24"/>
          <w:szCs w:val="24"/>
          <w:lang w:val="en-US" w:eastAsia="zh-CN"/>
        </w:rPr>
      </w:pPr>
    </w:p>
    <w:p w:rsidR="009F3831" w:rsidRPr="00992CE5" w:rsidRDefault="00D325D3" w:rsidP="00992CE5">
      <w:pPr>
        <w:pStyle w:val="Heading2"/>
        <w:numPr>
          <w:ilvl w:val="0"/>
          <w:numId w:val="8"/>
        </w:numPr>
        <w:rPr>
          <w:rFonts w:eastAsia="SimSun"/>
          <w:lang w:eastAsia="zh-CN"/>
        </w:rPr>
      </w:pPr>
      <w:r w:rsidRPr="00992CE5">
        <w:rPr>
          <w:rFonts w:eastAsia="SimSun"/>
          <w:lang w:eastAsia="zh-CN"/>
        </w:rPr>
        <w:t>Marketing</w:t>
      </w:r>
    </w:p>
    <w:p w:rsidR="00650015" w:rsidRPr="00992CE5" w:rsidRDefault="00650015" w:rsidP="00650015">
      <w:pPr>
        <w:pStyle w:val="ListParagraph"/>
        <w:spacing w:before="240" w:line="360" w:lineRule="auto"/>
        <w:ind w:left="0" w:firstLine="720"/>
        <w:jc w:val="both"/>
        <w:rPr>
          <w:rFonts w:ascii="Times New Roman" w:eastAsia="SimSun" w:hAnsi="Times New Roman" w:cs="Times New Roman"/>
          <w:color w:val="000000"/>
          <w:sz w:val="24"/>
          <w:szCs w:val="24"/>
          <w:lang w:val="en-US" w:eastAsia="zh-CN"/>
        </w:rPr>
      </w:pPr>
      <w:proofErr w:type="gramStart"/>
      <w:r w:rsidRPr="00992CE5">
        <w:rPr>
          <w:rFonts w:ascii="Times New Roman" w:eastAsia="SimSun" w:hAnsi="Times New Roman" w:cs="Times New Roman"/>
          <w:color w:val="000000"/>
          <w:sz w:val="24"/>
          <w:szCs w:val="24"/>
          <w:lang w:val="en-US" w:eastAsia="zh-CN"/>
        </w:rPr>
        <w:t>Marketing dapat diartikan sebagai strategi pemasaran merupakan program yang yang menyeluruh dari prusahaan dalam upaya menentukan target market serta untuk memuaskan konsumen.</w:t>
      </w:r>
      <w:proofErr w:type="gramEnd"/>
      <w:r w:rsidRPr="00992CE5">
        <w:rPr>
          <w:rFonts w:ascii="Times New Roman" w:eastAsia="SimSun" w:hAnsi="Times New Roman" w:cs="Times New Roman"/>
          <w:color w:val="000000"/>
          <w:sz w:val="24"/>
          <w:szCs w:val="24"/>
          <w:lang w:val="en-US" w:eastAsia="zh-CN"/>
        </w:rPr>
        <w:t xml:space="preserve"> Adapun menurut Philip Kotler strategi pemasaran adalah </w:t>
      </w:r>
      <w:proofErr w:type="gramStart"/>
      <w:r w:rsidRPr="00992CE5">
        <w:rPr>
          <w:rFonts w:ascii="Times New Roman" w:eastAsia="SimSun" w:hAnsi="Times New Roman" w:cs="Times New Roman"/>
          <w:color w:val="000000"/>
          <w:sz w:val="24"/>
          <w:szCs w:val="24"/>
          <w:lang w:val="en-US" w:eastAsia="zh-CN"/>
        </w:rPr>
        <w:t>cara</w:t>
      </w:r>
      <w:proofErr w:type="gramEnd"/>
      <w:r w:rsidRPr="00992CE5">
        <w:rPr>
          <w:rFonts w:ascii="Times New Roman" w:eastAsia="SimSun" w:hAnsi="Times New Roman" w:cs="Times New Roman"/>
          <w:color w:val="000000"/>
          <w:sz w:val="24"/>
          <w:szCs w:val="24"/>
          <w:lang w:val="en-US" w:eastAsia="zh-CN"/>
        </w:rPr>
        <w:t xml:space="preserve"> dimana fungsi pemasaran mengatur kegiatanya untuk mencapai penjualan dalam tingkat bauran. Adapun strategi yang digunakan dalam pemasaran produk kwetiau The Palapa yaitu;</w:t>
      </w:r>
    </w:p>
    <w:p w:rsidR="00650015" w:rsidRPr="00992CE5" w:rsidRDefault="00650015" w:rsidP="00992770">
      <w:pPr>
        <w:pStyle w:val="ListParagraph"/>
        <w:numPr>
          <w:ilvl w:val="0"/>
          <w:numId w:val="6"/>
        </w:numPr>
        <w:spacing w:before="240" w:line="360" w:lineRule="auto"/>
        <w:jc w:val="both"/>
        <w:rPr>
          <w:rFonts w:ascii="Times New Roman" w:eastAsia="SimSun" w:hAnsi="Times New Roman" w:cs="Times New Roman"/>
          <w:color w:val="000000"/>
          <w:sz w:val="24"/>
          <w:szCs w:val="24"/>
          <w:lang w:eastAsia="zh-CN"/>
        </w:rPr>
      </w:pPr>
      <w:r w:rsidRPr="00992CE5">
        <w:rPr>
          <w:rFonts w:ascii="Times New Roman" w:eastAsia="SimSun" w:hAnsi="Times New Roman" w:cs="Times New Roman"/>
          <w:color w:val="000000"/>
          <w:sz w:val="24"/>
          <w:szCs w:val="24"/>
          <w:lang w:eastAsia="zh-CN"/>
        </w:rPr>
        <w:t>Menentukan tujuan dan anggaran</w:t>
      </w:r>
    </w:p>
    <w:p w:rsidR="00650015" w:rsidRPr="00992CE5" w:rsidRDefault="00650015" w:rsidP="00992770">
      <w:pPr>
        <w:pStyle w:val="ListParagraph"/>
        <w:numPr>
          <w:ilvl w:val="0"/>
          <w:numId w:val="6"/>
        </w:numPr>
        <w:spacing w:before="240" w:line="360" w:lineRule="auto"/>
        <w:jc w:val="both"/>
        <w:rPr>
          <w:rFonts w:ascii="Times New Roman" w:eastAsia="SimSun" w:hAnsi="Times New Roman" w:cs="Times New Roman"/>
          <w:color w:val="000000"/>
          <w:sz w:val="24"/>
          <w:szCs w:val="24"/>
          <w:lang w:eastAsia="zh-CN"/>
        </w:rPr>
      </w:pPr>
      <w:r w:rsidRPr="00992CE5">
        <w:rPr>
          <w:rFonts w:ascii="Times New Roman" w:eastAsia="SimSun" w:hAnsi="Times New Roman" w:cs="Times New Roman"/>
          <w:color w:val="000000"/>
          <w:sz w:val="24"/>
          <w:szCs w:val="24"/>
          <w:lang w:eastAsia="zh-CN"/>
        </w:rPr>
        <w:t>Menyasar target market</w:t>
      </w:r>
    </w:p>
    <w:p w:rsidR="00650015" w:rsidRPr="00992CE5" w:rsidRDefault="00992770" w:rsidP="00992770">
      <w:pPr>
        <w:pStyle w:val="ListParagraph"/>
        <w:numPr>
          <w:ilvl w:val="0"/>
          <w:numId w:val="6"/>
        </w:numPr>
        <w:spacing w:before="240" w:line="360" w:lineRule="auto"/>
        <w:jc w:val="both"/>
        <w:rPr>
          <w:rFonts w:ascii="Times New Roman" w:eastAsia="SimSun" w:hAnsi="Times New Roman" w:cs="Times New Roman"/>
          <w:color w:val="000000"/>
          <w:sz w:val="24"/>
          <w:szCs w:val="24"/>
          <w:lang w:eastAsia="zh-CN"/>
        </w:rPr>
      </w:pPr>
      <w:r w:rsidRPr="00992CE5">
        <w:rPr>
          <w:rFonts w:ascii="Times New Roman" w:eastAsia="SimSun" w:hAnsi="Times New Roman" w:cs="Times New Roman"/>
          <w:color w:val="000000"/>
          <w:sz w:val="24"/>
          <w:szCs w:val="24"/>
          <w:lang w:eastAsia="zh-CN"/>
        </w:rPr>
        <w:t>Memanfaatkan aplikasi shopee food dan shopee grai</w:t>
      </w:r>
    </w:p>
    <w:p w:rsidR="00992770" w:rsidRPr="00992CE5" w:rsidRDefault="00992770" w:rsidP="00992770">
      <w:pPr>
        <w:pStyle w:val="ListParagraph"/>
        <w:numPr>
          <w:ilvl w:val="0"/>
          <w:numId w:val="6"/>
        </w:numPr>
        <w:spacing w:before="240" w:line="360" w:lineRule="auto"/>
        <w:jc w:val="both"/>
        <w:rPr>
          <w:rFonts w:ascii="Times New Roman" w:eastAsia="SimSun" w:hAnsi="Times New Roman" w:cs="Times New Roman"/>
          <w:color w:val="000000"/>
          <w:sz w:val="24"/>
          <w:szCs w:val="24"/>
          <w:lang w:eastAsia="zh-CN"/>
        </w:rPr>
      </w:pPr>
      <w:r w:rsidRPr="00992CE5">
        <w:rPr>
          <w:rFonts w:ascii="Times New Roman" w:eastAsia="SimSun" w:hAnsi="Times New Roman" w:cs="Times New Roman"/>
          <w:color w:val="000000"/>
          <w:sz w:val="24"/>
          <w:szCs w:val="24"/>
          <w:lang w:eastAsia="zh-CN"/>
        </w:rPr>
        <w:t>Menerapkan teknik SEO (Search Engline Optimization)</w:t>
      </w:r>
    </w:p>
    <w:p w:rsidR="00992770" w:rsidRPr="00992CE5" w:rsidRDefault="00992770" w:rsidP="00992770">
      <w:pPr>
        <w:pStyle w:val="ListParagraph"/>
        <w:numPr>
          <w:ilvl w:val="0"/>
          <w:numId w:val="6"/>
        </w:numPr>
        <w:spacing w:before="240" w:line="360" w:lineRule="auto"/>
        <w:jc w:val="both"/>
        <w:rPr>
          <w:rFonts w:ascii="Times New Roman" w:eastAsia="SimSun" w:hAnsi="Times New Roman" w:cs="Times New Roman"/>
          <w:color w:val="000000"/>
          <w:sz w:val="24"/>
          <w:szCs w:val="24"/>
          <w:lang w:val="en-US" w:eastAsia="zh-CN"/>
        </w:rPr>
      </w:pPr>
      <w:r w:rsidRPr="00992CE5">
        <w:rPr>
          <w:rFonts w:ascii="Times New Roman" w:eastAsia="SimSun" w:hAnsi="Times New Roman" w:cs="Times New Roman"/>
          <w:color w:val="000000"/>
          <w:sz w:val="24"/>
          <w:szCs w:val="24"/>
          <w:lang w:eastAsia="zh-CN"/>
        </w:rPr>
        <w:t>Promosi produk kwetiw The Palapa melalui media sosial</w:t>
      </w:r>
    </w:p>
    <w:p w:rsidR="00650015" w:rsidRPr="00992CE5" w:rsidRDefault="00650015" w:rsidP="00650015">
      <w:pPr>
        <w:pStyle w:val="ListParagraph"/>
        <w:spacing w:before="240" w:line="360" w:lineRule="auto"/>
        <w:ind w:left="0" w:firstLine="720"/>
        <w:jc w:val="both"/>
        <w:rPr>
          <w:rFonts w:ascii="Times New Roman" w:eastAsia="SimSun" w:hAnsi="Times New Roman" w:cs="Times New Roman"/>
          <w:color w:val="000000"/>
          <w:sz w:val="24"/>
          <w:szCs w:val="24"/>
          <w:lang w:val="en-US" w:eastAsia="zh-CN" w:bidi="ar"/>
        </w:rPr>
      </w:pPr>
    </w:p>
    <w:p w:rsidR="00D325D3" w:rsidRPr="00992CE5" w:rsidRDefault="00D325D3" w:rsidP="00992CE5">
      <w:pPr>
        <w:pStyle w:val="Heading2"/>
        <w:numPr>
          <w:ilvl w:val="0"/>
          <w:numId w:val="8"/>
        </w:numPr>
        <w:rPr>
          <w:rFonts w:eastAsia="SimSun"/>
          <w:lang w:eastAsia="zh-CN"/>
        </w:rPr>
      </w:pPr>
      <w:r w:rsidRPr="00992CE5">
        <w:rPr>
          <w:rFonts w:eastAsia="SimSun"/>
          <w:lang w:eastAsia="zh-CN"/>
        </w:rPr>
        <w:t>Komunikasi</w:t>
      </w:r>
    </w:p>
    <w:p w:rsidR="00992770" w:rsidRPr="00992CE5" w:rsidRDefault="00992770" w:rsidP="00992770">
      <w:pPr>
        <w:pStyle w:val="ListParagraph"/>
        <w:spacing w:before="240" w:line="360" w:lineRule="auto"/>
        <w:ind w:left="0" w:firstLine="720"/>
        <w:jc w:val="both"/>
        <w:rPr>
          <w:rFonts w:ascii="Times New Roman" w:eastAsia="SimSun" w:hAnsi="Times New Roman" w:cs="Times New Roman"/>
          <w:color w:val="000000"/>
          <w:sz w:val="24"/>
          <w:szCs w:val="24"/>
          <w:lang w:val="en-US" w:eastAsia="zh-CN"/>
        </w:rPr>
      </w:pPr>
      <w:r w:rsidRPr="00992CE5">
        <w:rPr>
          <w:rFonts w:ascii="Times New Roman" w:eastAsia="SimSun" w:hAnsi="Times New Roman" w:cs="Times New Roman"/>
          <w:color w:val="000000"/>
          <w:sz w:val="24"/>
          <w:szCs w:val="24"/>
          <w:lang w:val="en-US" w:eastAsia="zh-CN"/>
        </w:rPr>
        <w:t xml:space="preserve">Komunikasi pemasaran merupakan salah satu alat atau dengan kata lain media yang digunakan marketuntuk menginformasikan, merayu, mengingatkan dan mendorong konsumen agar dadapat mengenal produk Kwetiau </w:t>
      </w:r>
      <w:proofErr w:type="gramStart"/>
      <w:r w:rsidRPr="00992CE5">
        <w:rPr>
          <w:rFonts w:ascii="Times New Roman" w:eastAsia="SimSun" w:hAnsi="Times New Roman" w:cs="Times New Roman"/>
          <w:color w:val="000000"/>
          <w:sz w:val="24"/>
          <w:szCs w:val="24"/>
          <w:lang w:val="en-US" w:eastAsia="zh-CN"/>
        </w:rPr>
        <w:t>The</w:t>
      </w:r>
      <w:proofErr w:type="gramEnd"/>
      <w:r w:rsidRPr="00992CE5">
        <w:rPr>
          <w:rFonts w:ascii="Times New Roman" w:eastAsia="SimSun" w:hAnsi="Times New Roman" w:cs="Times New Roman"/>
          <w:color w:val="000000"/>
          <w:sz w:val="24"/>
          <w:szCs w:val="24"/>
          <w:lang w:val="en-US" w:eastAsia="zh-CN"/>
        </w:rPr>
        <w:t xml:space="preserve"> Palapa yang sedang dipasarkan atau dijual secara langsung maupun tidak langsung. Hal ini bertujuan agar </w:t>
      </w:r>
      <w:r w:rsidR="004850A0" w:rsidRPr="00992CE5">
        <w:rPr>
          <w:rFonts w:ascii="Times New Roman" w:eastAsia="SimSun" w:hAnsi="Times New Roman" w:cs="Times New Roman"/>
          <w:color w:val="000000"/>
          <w:sz w:val="24"/>
          <w:szCs w:val="24"/>
          <w:lang w:val="en-US" w:eastAsia="zh-CN"/>
        </w:rPr>
        <w:t>market mendapatkan koneksi yang dimana ini sangat berguna demi memperkenalkan produk tersebut, feedback, memberi edukasi, branding merek Kwetiau The Palapa, meningkatkan pelayanan,serta takluput pula demi meningkatkan penjualan produk Kwetiau The Palapa.</w:t>
      </w:r>
    </w:p>
    <w:p w:rsidR="00CE4E87" w:rsidRPr="00992CE5" w:rsidRDefault="00CE4E87" w:rsidP="00CE4E87">
      <w:pPr>
        <w:pStyle w:val="ListParagraph"/>
        <w:spacing w:before="240" w:line="360" w:lineRule="auto"/>
        <w:ind w:left="0" w:firstLine="720"/>
        <w:jc w:val="both"/>
        <w:rPr>
          <w:rFonts w:ascii="Times New Roman" w:hAnsi="Times New Roman" w:cs="Times New Roman"/>
          <w:bCs/>
          <w:sz w:val="24"/>
          <w:szCs w:val="24"/>
          <w:lang w:val="en-US"/>
        </w:rPr>
      </w:pPr>
      <w:r w:rsidRPr="00992CE5">
        <w:rPr>
          <w:rFonts w:ascii="Times New Roman" w:hAnsi="Times New Roman" w:cs="Times New Roman"/>
          <w:sz w:val="24"/>
          <w:szCs w:val="24"/>
          <w:shd w:val="clear" w:color="auto" w:fill="FFFFFF"/>
        </w:rPr>
        <w:t xml:space="preserve">Komunikasi </w:t>
      </w:r>
      <w:r w:rsidRPr="00992CE5">
        <w:rPr>
          <w:rFonts w:ascii="Times New Roman" w:hAnsi="Times New Roman" w:cs="Times New Roman"/>
          <w:bCs/>
          <w:sz w:val="24"/>
          <w:szCs w:val="24"/>
        </w:rPr>
        <w:t>pemasaran</w:t>
      </w:r>
      <w:r w:rsidRPr="00992CE5">
        <w:rPr>
          <w:rFonts w:ascii="Times New Roman" w:hAnsi="Times New Roman" w:cs="Times New Roman"/>
          <w:sz w:val="24"/>
          <w:szCs w:val="24"/>
          <w:shd w:val="clear" w:color="auto" w:fill="FFFFFF"/>
        </w:rPr>
        <w:t xml:space="preserve"> memiliki dua </w:t>
      </w:r>
      <w:r w:rsidRPr="00992CE5">
        <w:rPr>
          <w:rFonts w:ascii="Times New Roman" w:hAnsi="Times New Roman" w:cs="Times New Roman"/>
          <w:bCs/>
          <w:sz w:val="24"/>
          <w:szCs w:val="24"/>
        </w:rPr>
        <w:t>elemen utama,</w:t>
      </w:r>
      <w:r w:rsidRPr="00992CE5">
        <w:rPr>
          <w:rFonts w:ascii="Times New Roman" w:hAnsi="Times New Roman" w:cs="Times New Roman"/>
          <w:sz w:val="24"/>
          <w:szCs w:val="24"/>
          <w:shd w:val="clear" w:color="auto" w:fill="FFFFFF"/>
        </w:rPr>
        <w:t xml:space="preserve"> yaitu: </w:t>
      </w:r>
      <w:r w:rsidRPr="00992CE5">
        <w:rPr>
          <w:rFonts w:ascii="Times New Roman" w:hAnsi="Times New Roman" w:cs="Times New Roman"/>
          <w:bCs/>
          <w:sz w:val="24"/>
          <w:szCs w:val="24"/>
        </w:rPr>
        <w:t>Komunikasi:</w:t>
      </w:r>
      <w:r w:rsidRPr="00992CE5">
        <w:rPr>
          <w:rFonts w:ascii="Times New Roman" w:hAnsi="Times New Roman" w:cs="Times New Roman"/>
          <w:sz w:val="24"/>
          <w:szCs w:val="24"/>
          <w:shd w:val="clear" w:color="auto" w:fill="FFFFFF"/>
        </w:rPr>
        <w:t xml:space="preserve"> Proses </w:t>
      </w:r>
      <w:r w:rsidRPr="00992CE5">
        <w:rPr>
          <w:rFonts w:ascii="Times New Roman" w:hAnsi="Times New Roman" w:cs="Times New Roman"/>
          <w:bCs/>
          <w:sz w:val="24"/>
          <w:szCs w:val="24"/>
        </w:rPr>
        <w:t>berpikir</w:t>
      </w:r>
      <w:r w:rsidRPr="00992CE5">
        <w:rPr>
          <w:rFonts w:ascii="Times New Roman" w:hAnsi="Times New Roman" w:cs="Times New Roman"/>
          <w:sz w:val="24"/>
          <w:szCs w:val="24"/>
          <w:shd w:val="clear" w:color="auto" w:fill="FFFFFF"/>
        </w:rPr>
        <w:t xml:space="preserve"> dan </w:t>
      </w:r>
      <w:r w:rsidRPr="00992CE5">
        <w:rPr>
          <w:rFonts w:ascii="Times New Roman" w:hAnsi="Times New Roman" w:cs="Times New Roman"/>
          <w:bCs/>
          <w:sz w:val="24"/>
          <w:szCs w:val="24"/>
        </w:rPr>
        <w:t>memahami</w:t>
      </w:r>
      <w:r w:rsidRPr="00992CE5">
        <w:rPr>
          <w:rFonts w:ascii="Times New Roman" w:hAnsi="Times New Roman" w:cs="Times New Roman"/>
          <w:sz w:val="24"/>
          <w:szCs w:val="24"/>
          <w:shd w:val="clear" w:color="auto" w:fill="FFFFFF"/>
        </w:rPr>
        <w:t xml:space="preserve"> </w:t>
      </w:r>
      <w:r w:rsidRPr="00992CE5">
        <w:rPr>
          <w:rFonts w:ascii="Times New Roman" w:hAnsi="Times New Roman" w:cs="Times New Roman"/>
          <w:bCs/>
          <w:sz w:val="24"/>
          <w:szCs w:val="24"/>
        </w:rPr>
        <w:t>ditugaskan antara</w:t>
      </w:r>
      <w:r w:rsidRPr="00992CE5">
        <w:rPr>
          <w:rFonts w:ascii="Times New Roman" w:hAnsi="Times New Roman" w:cs="Times New Roman"/>
          <w:sz w:val="24"/>
          <w:szCs w:val="24"/>
          <w:shd w:val="clear" w:color="auto" w:fill="FFFFFF"/>
        </w:rPr>
        <w:t xml:space="preserve"> individu, atau </w:t>
      </w:r>
      <w:r w:rsidRPr="00992CE5">
        <w:rPr>
          <w:rFonts w:ascii="Times New Roman" w:hAnsi="Times New Roman" w:cs="Times New Roman"/>
          <w:bCs/>
          <w:sz w:val="24"/>
          <w:szCs w:val="24"/>
        </w:rPr>
        <w:t>antara</w:t>
      </w:r>
      <w:r w:rsidRPr="00992CE5">
        <w:rPr>
          <w:rFonts w:ascii="Times New Roman" w:hAnsi="Times New Roman" w:cs="Times New Roman"/>
          <w:sz w:val="24"/>
          <w:szCs w:val="24"/>
          <w:shd w:val="clear" w:color="auto" w:fill="FFFFFF"/>
        </w:rPr>
        <w:t xml:space="preserve"> organisasi </w:t>
      </w:r>
      <w:r w:rsidRPr="00992CE5">
        <w:rPr>
          <w:rFonts w:ascii="Times New Roman" w:hAnsi="Times New Roman" w:cs="Times New Roman"/>
          <w:bCs/>
          <w:sz w:val="24"/>
          <w:szCs w:val="24"/>
        </w:rPr>
        <w:t>dan</w:t>
      </w:r>
      <w:r w:rsidRPr="00992CE5">
        <w:rPr>
          <w:rFonts w:ascii="Times New Roman" w:hAnsi="Times New Roman" w:cs="Times New Roman"/>
          <w:sz w:val="24"/>
          <w:szCs w:val="24"/>
          <w:shd w:val="clear" w:color="auto" w:fill="FFFFFF"/>
        </w:rPr>
        <w:t xml:space="preserve"> individu. Komunikasi sebagai proses penyampaian pesan </w:t>
      </w:r>
      <w:r w:rsidRPr="00992CE5">
        <w:rPr>
          <w:rFonts w:ascii="Times New Roman" w:hAnsi="Times New Roman" w:cs="Times New Roman"/>
          <w:bCs/>
          <w:sz w:val="24"/>
          <w:szCs w:val="24"/>
        </w:rPr>
        <w:t>adalah</w:t>
      </w:r>
      <w:r w:rsidRPr="00992CE5">
        <w:rPr>
          <w:rFonts w:ascii="Times New Roman" w:hAnsi="Times New Roman" w:cs="Times New Roman"/>
          <w:sz w:val="24"/>
          <w:szCs w:val="24"/>
          <w:shd w:val="clear" w:color="auto" w:fill="FFFFFF"/>
        </w:rPr>
        <w:t xml:space="preserve"> </w:t>
      </w:r>
      <w:r w:rsidRPr="00992CE5">
        <w:rPr>
          <w:rFonts w:ascii="Times New Roman" w:hAnsi="Times New Roman" w:cs="Times New Roman"/>
          <w:bCs/>
          <w:sz w:val="24"/>
          <w:szCs w:val="24"/>
        </w:rPr>
        <w:t>ide</w:t>
      </w:r>
      <w:r w:rsidRPr="00992CE5">
        <w:rPr>
          <w:rFonts w:ascii="Times New Roman" w:hAnsi="Times New Roman" w:cs="Times New Roman"/>
          <w:sz w:val="24"/>
          <w:szCs w:val="24"/>
          <w:shd w:val="clear" w:color="auto" w:fill="FFFFFF"/>
        </w:rPr>
        <w:t xml:space="preserve"> atau informasi </w:t>
      </w:r>
      <w:r w:rsidRPr="00992CE5">
        <w:rPr>
          <w:rFonts w:ascii="Times New Roman" w:hAnsi="Times New Roman" w:cs="Times New Roman"/>
          <w:bCs/>
          <w:sz w:val="24"/>
          <w:szCs w:val="24"/>
        </w:rPr>
        <w:t>dari</w:t>
      </w:r>
      <w:r w:rsidRPr="00992CE5">
        <w:rPr>
          <w:rFonts w:ascii="Times New Roman" w:hAnsi="Times New Roman" w:cs="Times New Roman"/>
          <w:sz w:val="24"/>
          <w:szCs w:val="24"/>
          <w:shd w:val="clear" w:color="auto" w:fill="FFFFFF"/>
        </w:rPr>
        <w:t xml:space="preserve"> pengirim melalui penerima </w:t>
      </w:r>
      <w:r w:rsidRPr="00992CE5">
        <w:rPr>
          <w:rFonts w:ascii="Times New Roman" w:hAnsi="Times New Roman" w:cs="Times New Roman"/>
          <w:bCs/>
          <w:sz w:val="24"/>
          <w:szCs w:val="24"/>
        </w:rPr>
        <w:t>untuk</w:t>
      </w:r>
      <w:r w:rsidRPr="00992CE5">
        <w:rPr>
          <w:rFonts w:ascii="Times New Roman" w:hAnsi="Times New Roman" w:cs="Times New Roman"/>
          <w:sz w:val="24"/>
          <w:szCs w:val="24"/>
          <w:shd w:val="clear" w:color="auto" w:fill="FFFFFF"/>
        </w:rPr>
        <w:t xml:space="preserve"> memahami maksud pengirim. </w:t>
      </w:r>
      <w:r w:rsidRPr="00992CE5">
        <w:rPr>
          <w:rFonts w:ascii="Times New Roman" w:hAnsi="Times New Roman" w:cs="Times New Roman"/>
          <w:bCs/>
          <w:sz w:val="24"/>
          <w:szCs w:val="24"/>
        </w:rPr>
        <w:t>Pemasaran:</w:t>
      </w:r>
      <w:r w:rsidRPr="00992CE5">
        <w:rPr>
          <w:rFonts w:ascii="Times New Roman" w:hAnsi="Times New Roman" w:cs="Times New Roman"/>
          <w:sz w:val="24"/>
          <w:szCs w:val="24"/>
          <w:shd w:val="clear" w:color="auto" w:fill="FFFFFF"/>
        </w:rPr>
        <w:t xml:space="preserve"> </w:t>
      </w:r>
      <w:r w:rsidRPr="00992CE5">
        <w:rPr>
          <w:rFonts w:ascii="Times New Roman" w:hAnsi="Times New Roman" w:cs="Times New Roman"/>
          <w:bCs/>
          <w:sz w:val="24"/>
          <w:szCs w:val="24"/>
        </w:rPr>
        <w:t>Serangkaian</w:t>
      </w:r>
      <w:r w:rsidRPr="00992CE5">
        <w:rPr>
          <w:rFonts w:ascii="Times New Roman" w:hAnsi="Times New Roman" w:cs="Times New Roman"/>
          <w:sz w:val="24"/>
          <w:szCs w:val="24"/>
          <w:shd w:val="clear" w:color="auto" w:fill="FFFFFF"/>
        </w:rPr>
        <w:t xml:space="preserve"> kegiatan </w:t>
      </w:r>
      <w:r w:rsidRPr="00992CE5">
        <w:rPr>
          <w:rFonts w:ascii="Times New Roman" w:hAnsi="Times New Roman" w:cs="Times New Roman"/>
          <w:bCs/>
          <w:sz w:val="24"/>
          <w:szCs w:val="24"/>
        </w:rPr>
        <w:t>di mana</w:t>
      </w:r>
      <w:r w:rsidRPr="00992CE5">
        <w:rPr>
          <w:rFonts w:ascii="Times New Roman" w:hAnsi="Times New Roman" w:cs="Times New Roman"/>
          <w:sz w:val="24"/>
          <w:szCs w:val="24"/>
          <w:shd w:val="clear" w:color="auto" w:fill="FFFFFF"/>
        </w:rPr>
        <w:t xml:space="preserve"> perusahaan atau organisasi </w:t>
      </w:r>
      <w:r w:rsidRPr="00992CE5">
        <w:rPr>
          <w:rFonts w:ascii="Times New Roman" w:hAnsi="Times New Roman" w:cs="Times New Roman"/>
          <w:bCs/>
          <w:sz w:val="24"/>
          <w:szCs w:val="24"/>
        </w:rPr>
        <w:t>lain</w:t>
      </w:r>
      <w:r w:rsidRPr="00992CE5">
        <w:rPr>
          <w:rFonts w:ascii="Times New Roman" w:hAnsi="Times New Roman" w:cs="Times New Roman"/>
          <w:sz w:val="24"/>
          <w:szCs w:val="24"/>
          <w:shd w:val="clear" w:color="auto" w:fill="FFFFFF"/>
        </w:rPr>
        <w:t xml:space="preserve"> </w:t>
      </w:r>
      <w:r w:rsidRPr="00992CE5">
        <w:rPr>
          <w:rFonts w:ascii="Times New Roman" w:hAnsi="Times New Roman" w:cs="Times New Roman"/>
          <w:bCs/>
          <w:sz w:val="24"/>
          <w:szCs w:val="24"/>
        </w:rPr>
        <w:t>transfer</w:t>
      </w:r>
      <w:r w:rsidRPr="00992CE5">
        <w:rPr>
          <w:rFonts w:ascii="Times New Roman" w:hAnsi="Times New Roman" w:cs="Times New Roman"/>
          <w:sz w:val="24"/>
          <w:szCs w:val="24"/>
          <w:shd w:val="clear" w:color="auto" w:fill="FFFFFF"/>
        </w:rPr>
        <w:t xml:space="preserve"> (pertukaran) </w:t>
      </w:r>
      <w:r w:rsidRPr="00992CE5">
        <w:rPr>
          <w:rFonts w:ascii="Times New Roman" w:hAnsi="Times New Roman" w:cs="Times New Roman"/>
          <w:bCs/>
          <w:sz w:val="24"/>
          <w:szCs w:val="24"/>
        </w:rPr>
        <w:t>nilai</w:t>
      </w:r>
      <w:r w:rsidRPr="00992CE5">
        <w:rPr>
          <w:rFonts w:ascii="Times New Roman" w:hAnsi="Times New Roman" w:cs="Times New Roman"/>
          <w:sz w:val="24"/>
          <w:szCs w:val="24"/>
          <w:shd w:val="clear" w:color="auto" w:fill="FFFFFF"/>
        </w:rPr>
        <w:t xml:space="preserve"> informasi produk, </w:t>
      </w:r>
      <w:r w:rsidRPr="00992CE5">
        <w:rPr>
          <w:rFonts w:ascii="Times New Roman" w:hAnsi="Times New Roman" w:cs="Times New Roman"/>
          <w:bCs/>
          <w:sz w:val="24"/>
          <w:szCs w:val="24"/>
        </w:rPr>
        <w:t>layanan</w:t>
      </w:r>
      <w:r w:rsidRPr="00992CE5">
        <w:rPr>
          <w:rFonts w:ascii="Times New Roman" w:hAnsi="Times New Roman" w:cs="Times New Roman"/>
          <w:sz w:val="24"/>
          <w:szCs w:val="24"/>
          <w:shd w:val="clear" w:color="auto" w:fill="FFFFFF"/>
        </w:rPr>
        <w:t xml:space="preserve"> dan ide antara mereka </w:t>
      </w:r>
      <w:r w:rsidRPr="00992CE5">
        <w:rPr>
          <w:rFonts w:ascii="Times New Roman" w:hAnsi="Times New Roman" w:cs="Times New Roman"/>
          <w:bCs/>
          <w:sz w:val="24"/>
          <w:szCs w:val="24"/>
        </w:rPr>
        <w:t>dan pelanggan mereka</w:t>
      </w:r>
      <w:sdt>
        <w:sdtPr>
          <w:rPr>
            <w:rFonts w:ascii="Times New Roman" w:hAnsi="Times New Roman" w:cs="Times New Roman"/>
            <w:bCs/>
            <w:sz w:val="24"/>
            <w:szCs w:val="24"/>
          </w:rPr>
          <w:id w:val="-217675604"/>
          <w:citation/>
        </w:sdtPr>
        <w:sdtEndPr/>
        <w:sdtContent>
          <w:r w:rsidR="00BE110E" w:rsidRPr="00992CE5">
            <w:rPr>
              <w:rFonts w:ascii="Times New Roman" w:hAnsi="Times New Roman" w:cs="Times New Roman"/>
              <w:bCs/>
              <w:sz w:val="24"/>
              <w:szCs w:val="24"/>
            </w:rPr>
            <w:fldChar w:fldCharType="begin"/>
          </w:r>
          <w:r w:rsidR="00BE110E" w:rsidRPr="00992CE5">
            <w:rPr>
              <w:rFonts w:ascii="Times New Roman" w:hAnsi="Times New Roman" w:cs="Times New Roman"/>
              <w:bCs/>
              <w:sz w:val="24"/>
              <w:szCs w:val="24"/>
              <w:lang w:val="en-US"/>
            </w:rPr>
            <w:instrText xml:space="preserve"> CITATION Fir20 \l 1033 </w:instrText>
          </w:r>
          <w:r w:rsidR="00BE110E" w:rsidRPr="00992CE5">
            <w:rPr>
              <w:rFonts w:ascii="Times New Roman" w:hAnsi="Times New Roman" w:cs="Times New Roman"/>
              <w:bCs/>
              <w:sz w:val="24"/>
              <w:szCs w:val="24"/>
            </w:rPr>
            <w:fldChar w:fldCharType="separate"/>
          </w:r>
          <w:r w:rsidR="00BE110E" w:rsidRPr="00992CE5">
            <w:rPr>
              <w:rFonts w:ascii="Times New Roman" w:hAnsi="Times New Roman" w:cs="Times New Roman"/>
              <w:bCs/>
              <w:noProof/>
              <w:sz w:val="24"/>
              <w:szCs w:val="24"/>
              <w:lang w:val="en-US"/>
            </w:rPr>
            <w:t xml:space="preserve"> </w:t>
          </w:r>
          <w:r w:rsidR="00BE110E" w:rsidRPr="00992CE5">
            <w:rPr>
              <w:rFonts w:ascii="Times New Roman" w:hAnsi="Times New Roman" w:cs="Times New Roman"/>
              <w:noProof/>
              <w:sz w:val="24"/>
              <w:szCs w:val="24"/>
              <w:lang w:val="en-US"/>
            </w:rPr>
            <w:t>(Firmansyah, 2020)</w:t>
          </w:r>
          <w:r w:rsidR="00BE110E" w:rsidRPr="00992CE5">
            <w:rPr>
              <w:rFonts w:ascii="Times New Roman" w:hAnsi="Times New Roman" w:cs="Times New Roman"/>
              <w:bCs/>
              <w:sz w:val="24"/>
              <w:szCs w:val="24"/>
            </w:rPr>
            <w:fldChar w:fldCharType="end"/>
          </w:r>
        </w:sdtContent>
      </w:sdt>
      <w:r w:rsidRPr="00992CE5">
        <w:rPr>
          <w:rFonts w:ascii="Times New Roman" w:hAnsi="Times New Roman" w:cs="Times New Roman"/>
          <w:bCs/>
          <w:sz w:val="24"/>
          <w:szCs w:val="24"/>
        </w:rPr>
        <w:t>.</w:t>
      </w:r>
    </w:p>
    <w:p w:rsidR="00CE4E87" w:rsidRPr="00992CE5" w:rsidRDefault="00CE4E87" w:rsidP="00CE4E87">
      <w:pPr>
        <w:pStyle w:val="ListParagraph"/>
        <w:spacing w:before="240" w:line="360" w:lineRule="auto"/>
        <w:ind w:left="0" w:firstLine="720"/>
        <w:jc w:val="both"/>
        <w:rPr>
          <w:rFonts w:ascii="Times New Roman" w:hAnsi="Times New Roman" w:cs="Times New Roman"/>
          <w:bCs/>
          <w:sz w:val="24"/>
          <w:szCs w:val="24"/>
          <w:lang w:val="en-US"/>
        </w:rPr>
      </w:pPr>
      <w:proofErr w:type="gramStart"/>
      <w:r w:rsidRPr="00992CE5">
        <w:rPr>
          <w:rFonts w:ascii="Times New Roman" w:eastAsia="SimSun" w:hAnsi="Times New Roman" w:cs="Times New Roman"/>
          <w:sz w:val="24"/>
          <w:szCs w:val="24"/>
          <w:lang w:val="en-US" w:eastAsia="zh-CN"/>
        </w:rPr>
        <w:t>Komunikasi pemasaran adalah upaya untuk menyampaikan pesan kepada masyarakat, khususnya konsumen sasaran, tentang keberadaan produk di pasar.</w:t>
      </w:r>
      <w:proofErr w:type="gramEnd"/>
      <w:r w:rsidRPr="00992CE5">
        <w:rPr>
          <w:rFonts w:ascii="Times New Roman" w:eastAsia="SimSun" w:hAnsi="Times New Roman" w:cs="Times New Roman"/>
          <w:sz w:val="24"/>
          <w:szCs w:val="24"/>
          <w:lang w:val="en-US" w:eastAsia="zh-CN"/>
        </w:rPr>
        <w:t xml:space="preserve"> </w:t>
      </w:r>
      <w:proofErr w:type="gramStart"/>
      <w:r w:rsidRPr="00992CE5">
        <w:rPr>
          <w:rFonts w:ascii="Times New Roman" w:eastAsia="SimSun" w:hAnsi="Times New Roman" w:cs="Times New Roman"/>
          <w:sz w:val="24"/>
          <w:szCs w:val="24"/>
          <w:lang w:val="en-US" w:eastAsia="zh-CN"/>
        </w:rPr>
        <w:t>Ada 5 jenis promosi (Promotion mix), yaitu periklanan (Advertising), penjualan pribadi (personal selling), promosi penjualan (promotion), masyarakat dan hubungan masyarakat (advertising dan hubungan masyarakat).publik) dan pemasaran langsung.</w:t>
      </w:r>
      <w:proofErr w:type="gramEnd"/>
      <w:r w:rsidRPr="00992CE5">
        <w:rPr>
          <w:rFonts w:ascii="Times New Roman" w:eastAsia="SimSun" w:hAnsi="Times New Roman" w:cs="Times New Roman"/>
          <w:sz w:val="24"/>
          <w:szCs w:val="24"/>
          <w:lang w:val="en-US" w:eastAsia="zh-CN"/>
        </w:rPr>
        <w:t xml:space="preserve"> Untuk mencapai tujuan komunikasi yang baik, komunikator dapat memilih salah satu atau kombinasi media, tergantung pada tujuan yang ingin dicapai, pesan yang ingin disampaikan dan teknik </w:t>
      </w:r>
      <w:proofErr w:type="gramStart"/>
      <w:r w:rsidRPr="00992CE5">
        <w:rPr>
          <w:rFonts w:ascii="Times New Roman" w:eastAsia="SimSun" w:hAnsi="Times New Roman" w:cs="Times New Roman"/>
          <w:sz w:val="24"/>
          <w:szCs w:val="24"/>
          <w:lang w:val="en-US" w:eastAsia="zh-CN"/>
        </w:rPr>
        <w:t>yang  digunakan</w:t>
      </w:r>
      <w:proofErr w:type="gramEnd"/>
      <w:r w:rsidRPr="00992CE5">
        <w:rPr>
          <w:rFonts w:ascii="Times New Roman" w:eastAsia="SimSun" w:hAnsi="Times New Roman" w:cs="Times New Roman"/>
          <w:sz w:val="24"/>
          <w:szCs w:val="24"/>
          <w:lang w:val="en-US" w:eastAsia="zh-CN"/>
        </w:rPr>
        <w:t xml:space="preserve">, yang terbaik di antara banyak media. </w:t>
      </w:r>
      <w:proofErr w:type="gramStart"/>
      <w:r w:rsidRPr="00992CE5">
        <w:rPr>
          <w:rFonts w:ascii="Times New Roman" w:eastAsia="SimSun" w:hAnsi="Times New Roman" w:cs="Times New Roman"/>
          <w:sz w:val="24"/>
          <w:szCs w:val="24"/>
          <w:lang w:val="en-US" w:eastAsia="zh-CN"/>
        </w:rPr>
        <w:t>karena</w:t>
      </w:r>
      <w:proofErr w:type="gramEnd"/>
      <w:r w:rsidRPr="00992CE5">
        <w:rPr>
          <w:rFonts w:ascii="Times New Roman" w:eastAsia="SimSun" w:hAnsi="Times New Roman" w:cs="Times New Roman"/>
          <w:sz w:val="24"/>
          <w:szCs w:val="24"/>
          <w:lang w:val="en-US" w:eastAsia="zh-CN"/>
        </w:rPr>
        <w:t xml:space="preserve"> masing-masing memiliki kelebihan dan kekurangan. </w:t>
      </w:r>
      <w:proofErr w:type="gramStart"/>
      <w:r w:rsidRPr="00992CE5">
        <w:rPr>
          <w:rFonts w:ascii="Times New Roman" w:eastAsia="SimSun" w:hAnsi="Times New Roman" w:cs="Times New Roman"/>
          <w:sz w:val="24"/>
          <w:szCs w:val="24"/>
          <w:lang w:val="en-US" w:eastAsia="zh-CN"/>
        </w:rPr>
        <w:t>Komunikasi pemasaran merupakan hal yang paling penting untuk mempresentasikan, mengumumkan, mempromosikan dan mempengaruhi masyarakat tentang suatu produk</w:t>
      </w:r>
      <w:sdt>
        <w:sdtPr>
          <w:rPr>
            <w:rFonts w:ascii="Times New Roman" w:eastAsia="SimSun" w:hAnsi="Times New Roman" w:cs="Times New Roman"/>
            <w:sz w:val="24"/>
            <w:szCs w:val="24"/>
            <w:lang w:val="en-US" w:eastAsia="zh-CN"/>
          </w:rPr>
          <w:id w:val="830259057"/>
          <w:citation/>
        </w:sdtPr>
        <w:sdtEndPr/>
        <w:sdtContent>
          <w:r w:rsidR="00BE110E" w:rsidRPr="00992CE5">
            <w:rPr>
              <w:rFonts w:ascii="Times New Roman" w:eastAsia="SimSun" w:hAnsi="Times New Roman" w:cs="Times New Roman"/>
              <w:sz w:val="24"/>
              <w:szCs w:val="24"/>
              <w:lang w:val="en-US" w:eastAsia="zh-CN"/>
            </w:rPr>
            <w:fldChar w:fldCharType="begin"/>
          </w:r>
          <w:r w:rsidR="00BE110E" w:rsidRPr="00992CE5">
            <w:rPr>
              <w:rFonts w:ascii="Times New Roman" w:eastAsia="SimSun" w:hAnsi="Times New Roman" w:cs="Times New Roman"/>
              <w:sz w:val="24"/>
              <w:szCs w:val="24"/>
              <w:lang w:val="en-US" w:eastAsia="zh-CN"/>
            </w:rPr>
            <w:instrText xml:space="preserve"> CITATION Fir20 \l 1033 </w:instrText>
          </w:r>
          <w:r w:rsidR="00BE110E" w:rsidRPr="00992CE5">
            <w:rPr>
              <w:rFonts w:ascii="Times New Roman" w:eastAsia="SimSun" w:hAnsi="Times New Roman" w:cs="Times New Roman"/>
              <w:sz w:val="24"/>
              <w:szCs w:val="24"/>
              <w:lang w:val="en-US" w:eastAsia="zh-CN"/>
            </w:rPr>
            <w:fldChar w:fldCharType="separate"/>
          </w:r>
          <w:r w:rsidR="00BE110E" w:rsidRPr="00992CE5">
            <w:rPr>
              <w:rFonts w:ascii="Times New Roman" w:eastAsia="SimSun" w:hAnsi="Times New Roman" w:cs="Times New Roman"/>
              <w:noProof/>
              <w:sz w:val="24"/>
              <w:szCs w:val="24"/>
              <w:lang w:val="en-US" w:eastAsia="zh-CN"/>
            </w:rPr>
            <w:t xml:space="preserve"> (Firmansyah, 2020)</w:t>
          </w:r>
          <w:r w:rsidR="00BE110E" w:rsidRPr="00992CE5">
            <w:rPr>
              <w:rFonts w:ascii="Times New Roman" w:eastAsia="SimSun" w:hAnsi="Times New Roman" w:cs="Times New Roman"/>
              <w:sz w:val="24"/>
              <w:szCs w:val="24"/>
              <w:lang w:val="en-US" w:eastAsia="zh-CN"/>
            </w:rPr>
            <w:fldChar w:fldCharType="end"/>
          </w:r>
        </w:sdtContent>
      </w:sdt>
      <w:r w:rsidRPr="00992CE5">
        <w:rPr>
          <w:rFonts w:ascii="Times New Roman" w:eastAsia="SimSun" w:hAnsi="Times New Roman" w:cs="Times New Roman"/>
          <w:sz w:val="24"/>
          <w:szCs w:val="24"/>
          <w:lang w:val="en-US" w:eastAsia="zh-CN"/>
        </w:rPr>
        <w:t>.</w:t>
      </w:r>
      <w:proofErr w:type="gramEnd"/>
    </w:p>
    <w:p w:rsidR="00D325D3" w:rsidRPr="00992CE5" w:rsidRDefault="00D325D3" w:rsidP="00D325D3">
      <w:pPr>
        <w:spacing w:after="0" w:line="240" w:lineRule="auto"/>
        <w:rPr>
          <w:rFonts w:ascii="Times New Roman" w:eastAsia="SimSun" w:hAnsi="Times New Roman" w:cs="Times New Roman"/>
          <w:b/>
          <w:color w:val="000000"/>
          <w:sz w:val="24"/>
          <w:szCs w:val="24"/>
          <w:lang w:eastAsia="zh-CN"/>
        </w:rPr>
      </w:pPr>
    </w:p>
    <w:p w:rsidR="009F3831" w:rsidRPr="00992CE5" w:rsidRDefault="0026035D" w:rsidP="00992CE5">
      <w:pPr>
        <w:pStyle w:val="Heading1"/>
        <w:rPr>
          <w:rFonts w:ascii="Times New Roman" w:hAnsi="Times New Roman" w:cs="Times New Roman"/>
          <w:color w:val="auto"/>
        </w:rPr>
      </w:pPr>
      <w:r w:rsidRPr="00992CE5">
        <w:rPr>
          <w:rFonts w:ascii="Times New Roman" w:hAnsi="Times New Roman" w:cs="Times New Roman"/>
          <w:color w:val="auto"/>
        </w:rPr>
        <w:t xml:space="preserve">METODE </w:t>
      </w:r>
    </w:p>
    <w:p w:rsidR="009F3831" w:rsidRPr="00992CE5" w:rsidRDefault="0026035D" w:rsidP="009F3831">
      <w:pPr>
        <w:pStyle w:val="Default"/>
        <w:spacing w:line="360" w:lineRule="auto"/>
        <w:ind w:firstLine="426"/>
        <w:jc w:val="both"/>
        <w:rPr>
          <w:szCs w:val="23"/>
          <w:lang w:val="en-US"/>
        </w:rPr>
      </w:pPr>
      <w:r w:rsidRPr="00992CE5">
        <w:rPr>
          <w:szCs w:val="23"/>
        </w:rPr>
        <w:t>Menurut Sugiono (2010:338) pengumpulan data adalah mecari, mencatat, dan mengumpulka</w:t>
      </w:r>
      <w:r w:rsidR="000E2BFC" w:rsidRPr="00992CE5">
        <w:rPr>
          <w:szCs w:val="23"/>
        </w:rPr>
        <w:t>n semua secara objektif dana pa</w:t>
      </w:r>
      <w:r w:rsidRPr="00992CE5">
        <w:rPr>
          <w:szCs w:val="23"/>
        </w:rPr>
        <w:t>adanya sesuai dengan hasil observasi dan wawancara di lapangan yaitu pencatatan data dan berbagai bentuk data yang ada di lapangan. Dalam pengumpulan data peneliti melakukan pengambilan data melalui wawancara, Selain itu, untuk menganalisis data peneliti mempelajari serta memilih data-data yang cocok untuk digunakan dari semua data yang telah di kumpulkan. Kemudian peneliti melakukan penyusunan, menguraikan, mensistematisasi data yang telah terkumpul. Uji kolerasi telah dilakukan dengan regresi linier sederhana yang mana untuk mengukur dan mempelajari variable-variabel yang ada</w:t>
      </w:r>
      <w:r w:rsidRPr="00992CE5">
        <w:rPr>
          <w:szCs w:val="23"/>
          <w:lang w:val="en-US"/>
        </w:rPr>
        <w:t xml:space="preserve"> da</w:t>
      </w:r>
      <w:r w:rsidRPr="00992CE5">
        <w:rPr>
          <w:szCs w:val="23"/>
        </w:rPr>
        <w:t>n berhubungan.</w:t>
      </w:r>
    </w:p>
    <w:p w:rsidR="00A22F78" w:rsidRPr="00992CE5" w:rsidRDefault="00A22F78" w:rsidP="00992CE5">
      <w:pPr>
        <w:pStyle w:val="Heading2"/>
      </w:pPr>
      <w:r w:rsidRPr="00992CE5">
        <w:t>Metode Kualitatif</w:t>
      </w:r>
    </w:p>
    <w:p w:rsidR="00055745" w:rsidRPr="00992CE5" w:rsidRDefault="00055745" w:rsidP="00055745">
      <w:pPr>
        <w:pStyle w:val="NormalWeb"/>
        <w:shd w:val="clear" w:color="auto" w:fill="FFFFFF"/>
        <w:spacing w:before="0" w:beforeAutospacing="0" w:after="420" w:afterAutospacing="0" w:line="360" w:lineRule="auto"/>
        <w:ind w:firstLine="426"/>
        <w:jc w:val="both"/>
        <w:textAlignment w:val="baseline"/>
        <w:rPr>
          <w:color w:val="333333"/>
        </w:rPr>
      </w:pPr>
      <w:r w:rsidRPr="00992CE5">
        <w:rPr>
          <w:szCs w:val="23"/>
        </w:rPr>
        <w:t xml:space="preserve">Metode kualitatif merupakan metode yang bertujuan untuk memahami fenomena tentang segala sesuatu yang dialami sebuah subjek penelitian, misalnya seperti </w:t>
      </w:r>
      <w:r w:rsidRPr="00992CE5">
        <w:rPr>
          <w:color w:val="202124"/>
          <w:shd w:val="clear" w:color="auto" w:fill="FFFFFF"/>
        </w:rPr>
        <w:t xml:space="preserve">perilaku, persepsi, motivasi, tindakan, secara holistic, dan dengan </w:t>
      </w:r>
      <w:proofErr w:type="gramStart"/>
      <w:r w:rsidRPr="00992CE5">
        <w:rPr>
          <w:color w:val="202124"/>
          <w:shd w:val="clear" w:color="auto" w:fill="FFFFFF"/>
        </w:rPr>
        <w:t>cara</w:t>
      </w:r>
      <w:proofErr w:type="gramEnd"/>
      <w:r w:rsidRPr="00992CE5">
        <w:rPr>
          <w:color w:val="202124"/>
          <w:shd w:val="clear" w:color="auto" w:fill="FFFFFF"/>
        </w:rPr>
        <w:t xml:space="preserve"> deskripsi dalam bentuk kata-kata dan bahasa, pada suatu konteks khusus yang </w:t>
      </w:r>
      <w:r w:rsidRPr="00992CE5">
        <w:rPr>
          <w:color w:val="333333"/>
        </w:rPr>
        <w:t xml:space="preserve">alamiah dan dengan memanfaatkan berbagai metode alamiah. Adapun tujuan penelitian kualitatif itu sendiri iyalah untuk menjelaskan suatu fenomena dengan sedalam-dalamnya dengan </w:t>
      </w:r>
      <w:proofErr w:type="gramStart"/>
      <w:r w:rsidRPr="00992CE5">
        <w:rPr>
          <w:color w:val="333333"/>
        </w:rPr>
        <w:t>cara</w:t>
      </w:r>
      <w:proofErr w:type="gramEnd"/>
      <w:r w:rsidRPr="00992CE5">
        <w:rPr>
          <w:color w:val="333333"/>
        </w:rPr>
        <w:t xml:space="preserve"> pengumpulan data yang sedalam-dalamnya pula, yang menunjukkan pentingnya kedalaman dan detail suatu data yang diteliti. </w:t>
      </w:r>
      <w:proofErr w:type="gramStart"/>
      <w:r w:rsidRPr="00992CE5">
        <w:t>Dalam penelitian kualitatif, pengumpulan data tidak dipandu oleh teori tetapi dipandu oleh fakta-fakta yang ditemukan pada saat penelitian di lapangan.</w:t>
      </w:r>
      <w:proofErr w:type="gramEnd"/>
      <w:r w:rsidRPr="00992CE5">
        <w:t xml:space="preserve"> </w:t>
      </w:r>
      <w:proofErr w:type="gramStart"/>
      <w:r w:rsidRPr="00992CE5">
        <w:t>Oleh karena itu analisis data yang dilakukan bersifat induktif berdasarkan fakta-fakta yang ditemukan dan kemudian dapat dikonstruksikan menjadi hipotesis atau teori.</w:t>
      </w:r>
      <w:proofErr w:type="gramEnd"/>
      <w:r w:rsidRPr="00992CE5">
        <w:t xml:space="preserve"> </w:t>
      </w:r>
      <w:proofErr w:type="gramStart"/>
      <w:r w:rsidRPr="00992CE5">
        <w:t>Jadi dalam penelitian kualitatif melakukan analisis data untuk membangun hipotesis, sedangkan dalam penelitian kuantitaif melakukan analisis data untuk menguji hipotesis.</w:t>
      </w:r>
      <w:proofErr w:type="gramEnd"/>
    </w:p>
    <w:p w:rsidR="00A22F78" w:rsidRPr="00992CE5" w:rsidRDefault="00A22F78" w:rsidP="00A22F78">
      <w:pPr>
        <w:pStyle w:val="Default"/>
        <w:spacing w:line="360" w:lineRule="auto"/>
        <w:jc w:val="both"/>
        <w:rPr>
          <w:szCs w:val="23"/>
          <w:lang w:val="en-US"/>
        </w:rPr>
      </w:pPr>
    </w:p>
    <w:p w:rsidR="000E2BFC" w:rsidRPr="00992CE5" w:rsidRDefault="000E2BFC" w:rsidP="009F3831">
      <w:pPr>
        <w:pStyle w:val="Default"/>
        <w:spacing w:line="360" w:lineRule="auto"/>
        <w:ind w:firstLine="426"/>
        <w:jc w:val="both"/>
        <w:rPr>
          <w:szCs w:val="23"/>
          <w:lang w:val="en-US"/>
        </w:rPr>
      </w:pPr>
      <w:r w:rsidRPr="00992CE5">
        <w:rPr>
          <w:noProof/>
          <w:lang w:val="en-US"/>
        </w:rPr>
        <w:drawing>
          <wp:inline distT="0" distB="0" distL="0" distR="0" wp14:anchorId="45BEF54D" wp14:editId="49D5742C">
            <wp:extent cx="5238749" cy="2171700"/>
            <wp:effectExtent l="0" t="0" r="635" b="0"/>
            <wp:docPr id="2" name="Picture 2" descr="C:\Users\User\AppData\Local\Microsoft\Windows\Temporary Internet Files\Content.Word\20220627_104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20220627_1047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5142" cy="2174350"/>
                    </a:xfrm>
                    <a:prstGeom prst="rect">
                      <a:avLst/>
                    </a:prstGeom>
                    <a:noFill/>
                    <a:ln>
                      <a:noFill/>
                    </a:ln>
                  </pic:spPr>
                </pic:pic>
              </a:graphicData>
            </a:graphic>
          </wp:inline>
        </w:drawing>
      </w:r>
    </w:p>
    <w:p w:rsidR="000E2BFC" w:rsidRPr="00992CE5" w:rsidRDefault="000E2BFC" w:rsidP="009F3831">
      <w:pPr>
        <w:pStyle w:val="Default"/>
        <w:spacing w:line="360" w:lineRule="auto"/>
        <w:ind w:firstLine="426"/>
        <w:jc w:val="both"/>
        <w:rPr>
          <w:szCs w:val="23"/>
          <w:lang w:val="en-US"/>
        </w:rPr>
      </w:pPr>
    </w:p>
    <w:p w:rsidR="009F3831" w:rsidRPr="00992CE5" w:rsidRDefault="009F3831">
      <w:pPr>
        <w:spacing w:after="0" w:line="240" w:lineRule="auto"/>
        <w:rPr>
          <w:rFonts w:ascii="Times New Roman" w:hAnsi="Times New Roman" w:cs="Times New Roman"/>
          <w:szCs w:val="23"/>
        </w:rPr>
      </w:pPr>
    </w:p>
    <w:p w:rsidR="009F3831" w:rsidRPr="00992CE5" w:rsidRDefault="009F3831" w:rsidP="00992CE5">
      <w:pPr>
        <w:pStyle w:val="Heading3"/>
        <w:ind w:left="426"/>
        <w:rPr>
          <w:rFonts w:ascii="Times New Roman" w:hAnsi="Times New Roman" w:cs="Times New Roman"/>
          <w:color w:val="auto"/>
        </w:rPr>
      </w:pPr>
      <w:r w:rsidRPr="00992CE5">
        <w:rPr>
          <w:rFonts w:ascii="Times New Roman" w:hAnsi="Times New Roman" w:cs="Times New Roman"/>
          <w:color w:val="auto"/>
        </w:rPr>
        <w:t>A. Wawancara.</w:t>
      </w:r>
    </w:p>
    <w:p w:rsidR="000D61E6" w:rsidRPr="00992CE5" w:rsidRDefault="009F3831" w:rsidP="00CA2AF3">
      <w:pPr>
        <w:spacing w:line="360" w:lineRule="auto"/>
        <w:ind w:firstLine="426"/>
        <w:jc w:val="both"/>
        <w:rPr>
          <w:rFonts w:ascii="Times New Roman" w:hAnsi="Times New Roman" w:cs="Times New Roman"/>
          <w:sz w:val="24"/>
        </w:rPr>
      </w:pPr>
      <w:r w:rsidRPr="00992CE5">
        <w:rPr>
          <w:rFonts w:ascii="Times New Roman" w:hAnsi="Times New Roman" w:cs="Times New Roman"/>
          <w:sz w:val="24"/>
        </w:rPr>
        <w:t xml:space="preserve">Wawancara ialah </w:t>
      </w:r>
      <w:proofErr w:type="gramStart"/>
      <w:r w:rsidRPr="00992CE5">
        <w:rPr>
          <w:rFonts w:ascii="Times New Roman" w:hAnsi="Times New Roman" w:cs="Times New Roman"/>
          <w:sz w:val="24"/>
        </w:rPr>
        <w:t>tanya</w:t>
      </w:r>
      <w:proofErr w:type="gramEnd"/>
      <w:r w:rsidRPr="00992CE5">
        <w:rPr>
          <w:rFonts w:ascii="Times New Roman" w:hAnsi="Times New Roman" w:cs="Times New Roman"/>
          <w:sz w:val="24"/>
        </w:rPr>
        <w:t xml:space="preserve"> jawab lisan antara dua orang atau lebih secara langsung. </w:t>
      </w:r>
      <w:proofErr w:type="gramStart"/>
      <w:r w:rsidRPr="00992CE5">
        <w:rPr>
          <w:rFonts w:ascii="Times New Roman" w:hAnsi="Times New Roman" w:cs="Times New Roman"/>
          <w:sz w:val="24"/>
        </w:rPr>
        <w:t>Pewawancara disebut interviewer, sedangkan orang yang diwawancarai di sebut interview</w:t>
      </w:r>
      <w:r w:rsidR="00CA2AF3" w:rsidRPr="00992CE5">
        <w:rPr>
          <w:rFonts w:ascii="Times New Roman" w:hAnsi="Times New Roman" w:cs="Times New Roman"/>
          <w:sz w:val="24"/>
        </w:rPr>
        <w:t>.</w:t>
      </w:r>
      <w:proofErr w:type="gramEnd"/>
      <w:r w:rsidR="00CA2AF3" w:rsidRPr="00992CE5">
        <w:rPr>
          <w:rFonts w:ascii="Times New Roman" w:hAnsi="Times New Roman" w:cs="Times New Roman"/>
          <w:sz w:val="24"/>
        </w:rPr>
        <w:t xml:space="preserve"> </w:t>
      </w:r>
      <w:proofErr w:type="gramStart"/>
      <w:r w:rsidR="00CA2AF3" w:rsidRPr="00992CE5">
        <w:rPr>
          <w:rFonts w:ascii="Times New Roman" w:hAnsi="Times New Roman" w:cs="Times New Roman"/>
          <w:sz w:val="24"/>
        </w:rPr>
        <w:t xml:space="preserve">Wawancara ini </w:t>
      </w:r>
      <w:r w:rsidRPr="00992CE5">
        <w:rPr>
          <w:rFonts w:ascii="Times New Roman" w:hAnsi="Times New Roman" w:cs="Times New Roman"/>
          <w:sz w:val="24"/>
        </w:rPr>
        <w:t>digunakan sebagai teknik pengumpulan data apabila ingin melakukan studi pendahuluan untuk menentukan permasalahan yang harus diteliti, dan juga apabila peneliti ingin mengetahui hal-hal dari responden yang lebih mendalam dan jumlah respondennya sedikit/kecil</w:t>
      </w:r>
      <w:r w:rsidR="00CA2AF3" w:rsidRPr="00992CE5">
        <w:rPr>
          <w:rFonts w:ascii="Times New Roman" w:hAnsi="Times New Roman" w:cs="Times New Roman"/>
          <w:sz w:val="24"/>
        </w:rPr>
        <w:t>.</w:t>
      </w:r>
      <w:proofErr w:type="gramEnd"/>
      <w:r w:rsidR="00CA2AF3" w:rsidRPr="00992CE5">
        <w:rPr>
          <w:rFonts w:ascii="Times New Roman" w:hAnsi="Times New Roman" w:cs="Times New Roman"/>
          <w:sz w:val="24"/>
        </w:rPr>
        <w:t xml:space="preserve"> </w:t>
      </w:r>
      <w:proofErr w:type="gramStart"/>
      <w:r w:rsidRPr="00992CE5">
        <w:rPr>
          <w:rFonts w:ascii="Times New Roman" w:hAnsi="Times New Roman" w:cs="Times New Roman"/>
          <w:sz w:val="24"/>
        </w:rPr>
        <w:t>Wawancara yang digunakan dalam riset ini merupakan wawancara semi terstruktur dimana penerapannya lebih leluasa apabila dibanding dengan wawancara tersruktur.</w:t>
      </w:r>
      <w:proofErr w:type="gramEnd"/>
      <w:r w:rsidRPr="00992CE5">
        <w:rPr>
          <w:rFonts w:ascii="Times New Roman" w:hAnsi="Times New Roman" w:cs="Times New Roman"/>
          <w:sz w:val="24"/>
        </w:rPr>
        <w:t xml:space="preserve"> </w:t>
      </w:r>
      <w:proofErr w:type="gramStart"/>
      <w:r w:rsidRPr="00992CE5">
        <w:rPr>
          <w:rFonts w:ascii="Times New Roman" w:hAnsi="Times New Roman" w:cs="Times New Roman"/>
          <w:sz w:val="24"/>
        </w:rPr>
        <w:t>Tujuan dari wawancara tipe ini ialah buat menciptakan kasus secara lebih terbuka, dimana pihak yang diajak wawancara dimohon pendapat serta ide- idenya.</w:t>
      </w:r>
      <w:proofErr w:type="gramEnd"/>
      <w:r w:rsidR="00CA2AF3" w:rsidRPr="00992CE5">
        <w:rPr>
          <w:rFonts w:ascii="Times New Roman" w:hAnsi="Times New Roman" w:cs="Times New Roman"/>
          <w:sz w:val="24"/>
        </w:rPr>
        <w:t xml:space="preserve"> Adapun tahapan-tahapanya yaitu</w:t>
      </w:r>
      <w:r w:rsidR="00CA2AF3" w:rsidRPr="00992CE5">
        <w:rPr>
          <w:rFonts w:ascii="Times New Roman" w:hAnsi="Times New Roman" w:cs="Times New Roman"/>
          <w:sz w:val="24"/>
          <w:szCs w:val="24"/>
        </w:rPr>
        <w:t>;</w:t>
      </w:r>
      <w:r w:rsidR="000D61E6" w:rsidRPr="00992CE5">
        <w:rPr>
          <w:rFonts w:ascii="Times New Roman" w:hAnsi="Times New Roman" w:cs="Times New Roman"/>
          <w:sz w:val="24"/>
          <w:szCs w:val="24"/>
        </w:rPr>
        <w:t xml:space="preserve"> melakukan komunikasi kepada kecamatan setempat, </w:t>
      </w:r>
      <w:r w:rsidR="00CA2AF3" w:rsidRPr="00992CE5">
        <w:rPr>
          <w:rFonts w:ascii="Times New Roman" w:hAnsi="Times New Roman" w:cs="Times New Roman"/>
          <w:sz w:val="24"/>
          <w:szCs w:val="24"/>
        </w:rPr>
        <w:t>melakukan kunjungan ke kampung adat cireundeu, melakukan pertemuan dengan RT, RW dan Tokoh adat kamp</w:t>
      </w:r>
      <w:r w:rsidR="00CE4E87" w:rsidRPr="00992CE5">
        <w:rPr>
          <w:rFonts w:ascii="Times New Roman" w:hAnsi="Times New Roman" w:cs="Times New Roman"/>
          <w:sz w:val="24"/>
          <w:szCs w:val="24"/>
        </w:rPr>
        <w:t>u</w:t>
      </w:r>
      <w:r w:rsidR="00CA2AF3" w:rsidRPr="00992CE5">
        <w:rPr>
          <w:rFonts w:ascii="Times New Roman" w:hAnsi="Times New Roman" w:cs="Times New Roman"/>
          <w:sz w:val="24"/>
          <w:szCs w:val="24"/>
        </w:rPr>
        <w:t xml:space="preserve">ng cireundeu untuk berdiskusi dan bertanya mengenai kampung adat cireundeu serta </w:t>
      </w:r>
      <w:r w:rsidR="000D61E6" w:rsidRPr="00992CE5">
        <w:rPr>
          <w:rFonts w:ascii="Times New Roman" w:hAnsi="Times New Roman" w:cs="Times New Roman"/>
          <w:sz w:val="24"/>
        </w:rPr>
        <w:t xml:space="preserve">narasumber wajib betul- betul sahih. Narasumber ataupun informan yang hendak dicoba wawancara merupakan sebagi berikut: </w:t>
      </w:r>
    </w:p>
    <w:p w:rsidR="000D61E6" w:rsidRPr="00992CE5" w:rsidRDefault="000D61E6" w:rsidP="000D61E6">
      <w:pPr>
        <w:pStyle w:val="ListParagraph"/>
        <w:numPr>
          <w:ilvl w:val="0"/>
          <w:numId w:val="4"/>
        </w:numPr>
        <w:spacing w:line="360" w:lineRule="auto"/>
        <w:jc w:val="both"/>
        <w:rPr>
          <w:rFonts w:ascii="Times New Roman" w:hAnsi="Times New Roman" w:cs="Times New Roman"/>
          <w:sz w:val="24"/>
        </w:rPr>
      </w:pPr>
      <w:r w:rsidRPr="00992CE5">
        <w:rPr>
          <w:rFonts w:ascii="Times New Roman" w:hAnsi="Times New Roman" w:cs="Times New Roman"/>
          <w:sz w:val="24"/>
        </w:rPr>
        <w:t>Tokoh Adat Kampung Cireunde Abah Widi</w:t>
      </w:r>
    </w:p>
    <w:p w:rsidR="000D61E6" w:rsidRPr="00992CE5" w:rsidRDefault="000D61E6" w:rsidP="000D61E6">
      <w:pPr>
        <w:pStyle w:val="ListParagraph"/>
        <w:numPr>
          <w:ilvl w:val="0"/>
          <w:numId w:val="4"/>
        </w:numPr>
        <w:spacing w:line="360" w:lineRule="auto"/>
        <w:jc w:val="both"/>
        <w:rPr>
          <w:rFonts w:ascii="Times New Roman" w:hAnsi="Times New Roman" w:cs="Times New Roman"/>
          <w:sz w:val="24"/>
        </w:rPr>
      </w:pPr>
      <w:r w:rsidRPr="00992CE5">
        <w:rPr>
          <w:rFonts w:ascii="Times New Roman" w:hAnsi="Times New Roman" w:cs="Times New Roman"/>
          <w:sz w:val="24"/>
        </w:rPr>
        <w:t>Ketua RW Kampung Cireunde Pak Cep Setiana</w:t>
      </w:r>
    </w:p>
    <w:p w:rsidR="003D1BEB" w:rsidRPr="00992CE5" w:rsidRDefault="003D1BEB" w:rsidP="000D61E6">
      <w:pPr>
        <w:pStyle w:val="ListParagraph"/>
        <w:numPr>
          <w:ilvl w:val="0"/>
          <w:numId w:val="4"/>
        </w:numPr>
        <w:spacing w:line="360" w:lineRule="auto"/>
        <w:jc w:val="both"/>
        <w:rPr>
          <w:rFonts w:ascii="Times New Roman" w:hAnsi="Times New Roman" w:cs="Times New Roman"/>
          <w:sz w:val="24"/>
        </w:rPr>
      </w:pPr>
      <w:r w:rsidRPr="00992CE5">
        <w:rPr>
          <w:rFonts w:ascii="Times New Roman" w:hAnsi="Times New Roman" w:cs="Times New Roman"/>
          <w:sz w:val="24"/>
          <w:lang w:val="en-US"/>
        </w:rPr>
        <w:t xml:space="preserve">Ketua PKK </w:t>
      </w:r>
      <w:r w:rsidRPr="00992CE5">
        <w:rPr>
          <w:rFonts w:ascii="Times New Roman" w:hAnsi="Times New Roman" w:cs="Times New Roman"/>
          <w:sz w:val="24"/>
        </w:rPr>
        <w:t>Kampung Cireunde</w:t>
      </w:r>
      <w:r w:rsidRPr="00992CE5">
        <w:rPr>
          <w:rFonts w:ascii="Times New Roman" w:hAnsi="Times New Roman" w:cs="Times New Roman"/>
          <w:sz w:val="24"/>
          <w:lang w:val="en-US"/>
        </w:rPr>
        <w:t xml:space="preserve"> Teh Neneng</w:t>
      </w:r>
    </w:p>
    <w:p w:rsidR="000D61E6" w:rsidRPr="00992CE5" w:rsidRDefault="000D61E6" w:rsidP="000D61E6">
      <w:pPr>
        <w:spacing w:line="360" w:lineRule="auto"/>
        <w:jc w:val="both"/>
        <w:rPr>
          <w:rFonts w:ascii="Times New Roman" w:hAnsi="Times New Roman" w:cs="Times New Roman"/>
          <w:sz w:val="24"/>
        </w:rPr>
      </w:pPr>
    </w:p>
    <w:p w:rsidR="009F3831" w:rsidRPr="00992CE5" w:rsidRDefault="000E2BFC" w:rsidP="009F3831">
      <w:pPr>
        <w:pStyle w:val="Default"/>
        <w:spacing w:line="360" w:lineRule="auto"/>
        <w:ind w:firstLine="426"/>
        <w:jc w:val="both"/>
        <w:rPr>
          <w:szCs w:val="23"/>
          <w:lang w:val="en-US"/>
        </w:rPr>
      </w:pPr>
      <w:r w:rsidRPr="00992CE5">
        <w:rPr>
          <w:noProof/>
          <w:lang w:val="en-US"/>
        </w:rPr>
        <w:drawing>
          <wp:inline distT="0" distB="0" distL="0" distR="0" wp14:anchorId="1CD696BA" wp14:editId="6F610FC5">
            <wp:extent cx="4438650" cy="2295525"/>
            <wp:effectExtent l="0" t="0" r="0" b="9525"/>
            <wp:docPr id="1" name="Picture 1" descr="C:\Users\User\AppData\Local\Microsoft\Windows\Temporary Internet Files\Content.Word\20220324_145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20220324_14563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4068" cy="2298327"/>
                    </a:xfrm>
                    <a:prstGeom prst="rect">
                      <a:avLst/>
                    </a:prstGeom>
                    <a:noFill/>
                    <a:ln>
                      <a:noFill/>
                    </a:ln>
                  </pic:spPr>
                </pic:pic>
              </a:graphicData>
            </a:graphic>
          </wp:inline>
        </w:drawing>
      </w:r>
    </w:p>
    <w:p w:rsidR="000E2BFC" w:rsidRPr="00992CE5" w:rsidRDefault="00920EB7" w:rsidP="00992CE5">
      <w:pPr>
        <w:pStyle w:val="Heading3"/>
        <w:ind w:left="709"/>
        <w:rPr>
          <w:rFonts w:ascii="Times New Roman" w:hAnsi="Times New Roman" w:cs="Times New Roman"/>
          <w:color w:val="auto"/>
        </w:rPr>
      </w:pPr>
      <w:r w:rsidRPr="00992CE5">
        <w:rPr>
          <w:rFonts w:ascii="Times New Roman" w:hAnsi="Times New Roman" w:cs="Times New Roman"/>
          <w:color w:val="auto"/>
        </w:rPr>
        <w:t>B. Observasi</w:t>
      </w:r>
    </w:p>
    <w:p w:rsidR="00920EB7" w:rsidRPr="00992CE5" w:rsidRDefault="00116700" w:rsidP="00116700">
      <w:pPr>
        <w:pStyle w:val="Default"/>
        <w:spacing w:line="360" w:lineRule="auto"/>
        <w:jc w:val="both"/>
        <w:rPr>
          <w:szCs w:val="23"/>
          <w:lang w:val="en-US"/>
        </w:rPr>
      </w:pPr>
      <w:r w:rsidRPr="00992CE5">
        <w:rPr>
          <w:szCs w:val="23"/>
          <w:lang w:val="en-US"/>
        </w:rPr>
        <w:tab/>
      </w:r>
      <w:proofErr w:type="gramStart"/>
      <w:r w:rsidRPr="00992CE5">
        <w:rPr>
          <w:szCs w:val="23"/>
          <w:lang w:val="en-US"/>
        </w:rPr>
        <w:t xml:space="preserve">Observasi merupakan suatu metode pengumpulan data yang melibatkan pengamatan atau peninjauan secara cermat </w:t>
      </w:r>
      <w:r w:rsidR="00850CA9" w:rsidRPr="00992CE5">
        <w:rPr>
          <w:szCs w:val="23"/>
          <w:lang w:val="en-US"/>
        </w:rPr>
        <w:t>secara langsung di lokasi untuk membuktikan atau menciptakan kebenaran.</w:t>
      </w:r>
      <w:proofErr w:type="gramEnd"/>
      <w:r w:rsidR="00850CA9" w:rsidRPr="00992CE5">
        <w:rPr>
          <w:szCs w:val="23"/>
          <w:lang w:val="en-US"/>
        </w:rPr>
        <w:t xml:space="preserve"> </w:t>
      </w:r>
      <w:proofErr w:type="gramStart"/>
      <w:r w:rsidR="00850CA9" w:rsidRPr="00992CE5">
        <w:rPr>
          <w:szCs w:val="23"/>
          <w:lang w:val="en-US"/>
        </w:rPr>
        <w:t>Kegiatan ini dilakukan demi menciptakan, mengolah objek dengan maksud merasakan dan mengetahui pengetahuan tentang fenomena berdasarkan pengetahuan dan gagasan yang diketahui untuk memperoleh informasi yang diperlukan.</w:t>
      </w:r>
      <w:proofErr w:type="gramEnd"/>
      <w:r w:rsidR="00850CA9" w:rsidRPr="00992CE5">
        <w:rPr>
          <w:szCs w:val="23"/>
          <w:lang w:val="en-US"/>
        </w:rPr>
        <w:t xml:space="preserve"> </w:t>
      </w:r>
    </w:p>
    <w:p w:rsidR="00850CA9" w:rsidRPr="00992CE5" w:rsidRDefault="00850CA9" w:rsidP="00116700">
      <w:pPr>
        <w:pStyle w:val="Default"/>
        <w:spacing w:line="360" w:lineRule="auto"/>
        <w:jc w:val="both"/>
        <w:rPr>
          <w:szCs w:val="23"/>
          <w:lang w:val="en-US"/>
        </w:rPr>
      </w:pPr>
      <w:r w:rsidRPr="00992CE5">
        <w:rPr>
          <w:szCs w:val="23"/>
          <w:lang w:val="en-US"/>
        </w:rPr>
        <w:tab/>
      </w:r>
      <w:proofErr w:type="gramStart"/>
      <w:r w:rsidR="008B76F4" w:rsidRPr="00992CE5">
        <w:rPr>
          <w:szCs w:val="23"/>
          <w:lang w:val="en-US"/>
        </w:rPr>
        <w:t>Kwetiau merupakan salah satu jenis mie instan yang memiliki cita rasa yang khas dan sangat enak.</w:t>
      </w:r>
      <w:proofErr w:type="gramEnd"/>
      <w:r w:rsidR="008B76F4" w:rsidRPr="00992CE5">
        <w:rPr>
          <w:szCs w:val="23"/>
          <w:lang w:val="en-US"/>
        </w:rPr>
        <w:t xml:space="preserve"> Kwetiau </w:t>
      </w:r>
      <w:proofErr w:type="gramStart"/>
      <w:r w:rsidR="008B76F4" w:rsidRPr="00992CE5">
        <w:rPr>
          <w:szCs w:val="23"/>
          <w:lang w:val="en-US"/>
        </w:rPr>
        <w:t>The</w:t>
      </w:r>
      <w:proofErr w:type="gramEnd"/>
      <w:r w:rsidR="008B76F4" w:rsidRPr="00992CE5">
        <w:rPr>
          <w:szCs w:val="23"/>
          <w:lang w:val="en-US"/>
        </w:rPr>
        <w:t xml:space="preserve"> Pala</w:t>
      </w:r>
      <w:r w:rsidR="00D767F6" w:rsidRPr="00992CE5">
        <w:rPr>
          <w:szCs w:val="23"/>
          <w:lang w:val="en-US"/>
        </w:rPr>
        <w:t>pa menghadirkan khas baru yaitu dengan bahan utamanya yaitu terbuat dari tepung singkong atau yang lebih akrab disebut tepung mocaf</w:t>
      </w:r>
      <w:r w:rsidR="008B76F4" w:rsidRPr="00992CE5">
        <w:rPr>
          <w:szCs w:val="23"/>
          <w:lang w:val="en-US"/>
        </w:rPr>
        <w:t xml:space="preserve">. </w:t>
      </w:r>
      <w:proofErr w:type="gramStart"/>
      <w:r w:rsidR="008B76F4" w:rsidRPr="00992CE5">
        <w:rPr>
          <w:szCs w:val="23"/>
          <w:lang w:val="en-US"/>
        </w:rPr>
        <w:t>Harga yang ditawarkan berkisaran Rp 10.000, harga tersebut sangat terjangkau jika melihat porsi kwetiau yang banyak serta rasa yang sangat lezat dan menggiurkan lidah untuk menikmatinya.</w:t>
      </w:r>
      <w:proofErr w:type="gramEnd"/>
      <w:r w:rsidR="008B76F4" w:rsidRPr="00992CE5">
        <w:rPr>
          <w:szCs w:val="23"/>
          <w:lang w:val="en-US"/>
        </w:rPr>
        <w:t xml:space="preserve"> </w:t>
      </w:r>
      <w:proofErr w:type="gramStart"/>
      <w:r w:rsidR="008B76F4" w:rsidRPr="00992CE5">
        <w:rPr>
          <w:szCs w:val="23"/>
          <w:lang w:val="en-US"/>
        </w:rPr>
        <w:t>Kwetiau ini kedepanya dapat berpotensi menjadi andalan pada UMKM desa C</w:t>
      </w:r>
      <w:r w:rsidR="00136206" w:rsidRPr="00992CE5">
        <w:rPr>
          <w:szCs w:val="23"/>
          <w:lang w:val="en-US"/>
        </w:rPr>
        <w:t>ireunde.</w:t>
      </w:r>
      <w:proofErr w:type="gramEnd"/>
      <w:r w:rsidR="00136206" w:rsidRPr="00992CE5">
        <w:rPr>
          <w:szCs w:val="23"/>
          <w:lang w:val="en-US"/>
        </w:rPr>
        <w:t xml:space="preserve"> </w:t>
      </w:r>
      <w:proofErr w:type="gramStart"/>
      <w:r w:rsidR="00136206" w:rsidRPr="00992CE5">
        <w:rPr>
          <w:szCs w:val="23"/>
          <w:lang w:val="en-US"/>
        </w:rPr>
        <w:t>Tempat produksinya pun juga sangat nyaman dengan fasilitas yang baik serta masih memunculkan kebudayaanya, yaitu rumah panggung, tempat teater, tempat pertunjukan musik.</w:t>
      </w:r>
      <w:proofErr w:type="gramEnd"/>
      <w:r w:rsidR="00136206" w:rsidRPr="00992CE5">
        <w:rPr>
          <w:szCs w:val="23"/>
          <w:lang w:val="en-US"/>
        </w:rPr>
        <w:t xml:space="preserve"> </w:t>
      </w:r>
    </w:p>
    <w:p w:rsidR="00055745" w:rsidRPr="00992CE5" w:rsidRDefault="00136206" w:rsidP="00055745">
      <w:pPr>
        <w:pStyle w:val="Default"/>
        <w:spacing w:line="360" w:lineRule="auto"/>
        <w:jc w:val="both"/>
        <w:rPr>
          <w:szCs w:val="23"/>
          <w:lang w:val="en-US"/>
        </w:rPr>
      </w:pPr>
      <w:r w:rsidRPr="00992CE5">
        <w:rPr>
          <w:szCs w:val="23"/>
          <w:lang w:val="en-US"/>
        </w:rPr>
        <w:tab/>
        <w:t xml:space="preserve">Tak hanya kwetiau saja yang terdapat di tempat produksi UMKM desa </w:t>
      </w:r>
      <w:proofErr w:type="gramStart"/>
      <w:r w:rsidRPr="00992CE5">
        <w:rPr>
          <w:szCs w:val="23"/>
          <w:lang w:val="en-US"/>
        </w:rPr>
        <w:t>Cireunde .</w:t>
      </w:r>
      <w:proofErr w:type="gramEnd"/>
      <w:r w:rsidRPr="00992CE5">
        <w:rPr>
          <w:szCs w:val="23"/>
          <w:lang w:val="en-US"/>
        </w:rPr>
        <w:t xml:space="preserve"> Akan tetapi terdapat menu lain seperti Dendeng yang terbuat dari kutit singkong, eggroll dari tepung singkong, Saroja, Opak Bumbu, Keripik bawang, Cireng, Simping, Kiciping , Cheese Stik yang dimana semua menu tersebut berdasarkandari singkong, adapun harga yang dibandrol berkisaran Rp 15.000 </w:t>
      </w:r>
      <w:r w:rsidR="00D767F6" w:rsidRPr="00992CE5">
        <w:rPr>
          <w:szCs w:val="23"/>
          <w:lang w:val="en-US"/>
        </w:rPr>
        <w:t>–Rp 50.000.</w:t>
      </w:r>
    </w:p>
    <w:p w:rsidR="00FD2128" w:rsidRPr="00992CE5" w:rsidRDefault="00055745" w:rsidP="000E2BFC">
      <w:pPr>
        <w:spacing w:after="0" w:line="240" w:lineRule="auto"/>
        <w:rPr>
          <w:rFonts w:ascii="Times New Roman" w:hAnsi="Times New Roman" w:cs="Times New Roman"/>
          <w:color w:val="000000"/>
          <w:sz w:val="24"/>
          <w:szCs w:val="23"/>
        </w:rPr>
      </w:pPr>
      <w:r w:rsidRPr="00992CE5">
        <w:rPr>
          <w:rFonts w:ascii="Times New Roman" w:hAnsi="Times New Roman" w:cs="Times New Roman"/>
          <w:color w:val="000000"/>
          <w:sz w:val="24"/>
          <w:szCs w:val="23"/>
        </w:rPr>
        <w:br w:type="page"/>
      </w:r>
    </w:p>
    <w:p w:rsidR="00FD2128" w:rsidRPr="00992CE5" w:rsidRDefault="0026035D" w:rsidP="00992CE5">
      <w:pPr>
        <w:pStyle w:val="Heading1"/>
        <w:rPr>
          <w:rFonts w:ascii="Times New Roman" w:hAnsi="Times New Roman" w:cs="Times New Roman"/>
          <w:color w:val="auto"/>
        </w:rPr>
      </w:pPr>
      <w:r w:rsidRPr="00992CE5">
        <w:rPr>
          <w:rFonts w:ascii="Times New Roman" w:hAnsi="Times New Roman" w:cs="Times New Roman"/>
          <w:color w:val="auto"/>
        </w:rPr>
        <w:t>HASIL DAN PEMBAHASAN</w:t>
      </w:r>
    </w:p>
    <w:p w:rsidR="00FD2128" w:rsidRPr="00992CE5" w:rsidRDefault="0026035D" w:rsidP="00992CE5">
      <w:pPr>
        <w:pStyle w:val="Heading2"/>
        <w:numPr>
          <w:ilvl w:val="0"/>
          <w:numId w:val="9"/>
        </w:numPr>
      </w:pPr>
      <w:r w:rsidRPr="00992CE5">
        <w:t>Hasil Kegiatan</w:t>
      </w:r>
    </w:p>
    <w:p w:rsidR="00FD2128" w:rsidRPr="00992CE5" w:rsidRDefault="0026035D">
      <w:pPr>
        <w:spacing w:line="360" w:lineRule="auto"/>
        <w:ind w:firstLine="720"/>
        <w:jc w:val="both"/>
        <w:rPr>
          <w:rFonts w:ascii="Times New Roman" w:hAnsi="Times New Roman" w:cs="Times New Roman"/>
          <w:bCs/>
          <w:szCs w:val="23"/>
        </w:rPr>
      </w:pPr>
      <w:proofErr w:type="gramStart"/>
      <w:r w:rsidRPr="00992CE5">
        <w:rPr>
          <w:rFonts w:ascii="Times New Roman" w:hAnsi="Times New Roman" w:cs="Times New Roman"/>
          <w:color w:val="000000"/>
          <w:sz w:val="24"/>
          <w:szCs w:val="24"/>
        </w:rPr>
        <w:t>Setiap oganisasi memerlukan sumber daya untuk mencapai tujuannya.</w:t>
      </w:r>
      <w:proofErr w:type="gramEnd"/>
      <w:r w:rsidRPr="00992CE5">
        <w:rPr>
          <w:rFonts w:ascii="Times New Roman" w:hAnsi="Times New Roman" w:cs="Times New Roman"/>
          <w:color w:val="000000"/>
          <w:sz w:val="24"/>
          <w:szCs w:val="24"/>
        </w:rPr>
        <w:t xml:space="preserve"> </w:t>
      </w:r>
      <w:proofErr w:type="gramStart"/>
      <w:r w:rsidRPr="00992CE5">
        <w:rPr>
          <w:rFonts w:ascii="Times New Roman" w:hAnsi="Times New Roman" w:cs="Times New Roman"/>
          <w:color w:val="000000"/>
          <w:sz w:val="24"/>
          <w:szCs w:val="24"/>
        </w:rPr>
        <w:t>Sumber daya merupakan sumber energi, tenaga, kekuatan (power) yang diperlukan untuk menciptakan daya, gerakan, aktivitas, kegiatan, dan tindakan.</w:t>
      </w:r>
      <w:proofErr w:type="gramEnd"/>
      <w:r w:rsidRPr="00992CE5">
        <w:rPr>
          <w:rFonts w:ascii="Times New Roman" w:hAnsi="Times New Roman" w:cs="Times New Roman"/>
          <w:color w:val="000000"/>
          <w:sz w:val="24"/>
          <w:szCs w:val="24"/>
        </w:rPr>
        <w:t xml:space="preserve"> Sumber daya tersebut antara </w:t>
      </w:r>
      <w:proofErr w:type="gramStart"/>
      <w:r w:rsidRPr="00992CE5">
        <w:rPr>
          <w:rFonts w:ascii="Times New Roman" w:hAnsi="Times New Roman" w:cs="Times New Roman"/>
          <w:color w:val="000000"/>
          <w:sz w:val="24"/>
          <w:szCs w:val="24"/>
        </w:rPr>
        <w:t>lain</w:t>
      </w:r>
      <w:proofErr w:type="gramEnd"/>
      <w:r w:rsidRPr="00992CE5">
        <w:rPr>
          <w:rFonts w:ascii="Times New Roman" w:hAnsi="Times New Roman" w:cs="Times New Roman"/>
          <w:color w:val="000000"/>
          <w:sz w:val="24"/>
          <w:szCs w:val="24"/>
        </w:rPr>
        <w:t xml:space="preserve"> terdiri atas sumber daya alam, sumber daya finansial, dan sumber daya manusia. </w:t>
      </w:r>
      <w:proofErr w:type="gramStart"/>
      <w:r w:rsidRPr="00992CE5">
        <w:rPr>
          <w:rFonts w:ascii="Times New Roman" w:hAnsi="Times New Roman" w:cs="Times New Roman"/>
          <w:color w:val="000000"/>
          <w:sz w:val="24"/>
          <w:szCs w:val="24"/>
        </w:rPr>
        <w:t>Diantara sumber tersebut, sumber daya yang terpenting adalah sumber alam (SDA).</w:t>
      </w:r>
      <w:proofErr w:type="gramEnd"/>
      <w:r w:rsidRPr="00992CE5">
        <w:rPr>
          <w:rFonts w:ascii="Times New Roman" w:hAnsi="Times New Roman" w:cs="Times New Roman"/>
          <w:color w:val="000000"/>
          <w:sz w:val="24"/>
          <w:szCs w:val="24"/>
        </w:rPr>
        <w:t xml:space="preserve"> </w:t>
      </w:r>
      <w:proofErr w:type="gramStart"/>
      <w:r w:rsidRPr="00992CE5">
        <w:rPr>
          <w:rFonts w:ascii="Times New Roman" w:hAnsi="Times New Roman" w:cs="Times New Roman"/>
          <w:color w:val="000000"/>
          <w:sz w:val="24"/>
          <w:szCs w:val="24"/>
        </w:rPr>
        <w:t>SDA merupakan sumber daya yang digunakan untuk menghasilkan produk atau karya untuk mencapai tujuan organisasi.</w:t>
      </w:r>
      <w:proofErr w:type="gramEnd"/>
      <w:r w:rsidRPr="00992CE5">
        <w:rPr>
          <w:rFonts w:ascii="Times New Roman" w:hAnsi="Times New Roman" w:cs="Times New Roman"/>
          <w:color w:val="000000"/>
          <w:sz w:val="24"/>
          <w:szCs w:val="24"/>
        </w:rPr>
        <w:t xml:space="preserve"> Tanpa SDA, sumber daya lainnya menganggur </w:t>
      </w:r>
      <w:r w:rsidRPr="00992CE5">
        <w:rPr>
          <w:rFonts w:ascii="Times New Roman" w:hAnsi="Times New Roman" w:cs="Times New Roman"/>
          <w:i/>
          <w:color w:val="000000"/>
          <w:sz w:val="24"/>
          <w:szCs w:val="24"/>
        </w:rPr>
        <w:t>(idle)</w:t>
      </w:r>
      <w:r w:rsidRPr="00992CE5">
        <w:rPr>
          <w:rFonts w:ascii="Times New Roman" w:hAnsi="Times New Roman" w:cs="Times New Roman"/>
          <w:color w:val="000000"/>
          <w:sz w:val="24"/>
          <w:szCs w:val="24"/>
        </w:rPr>
        <w:t xml:space="preserve"> dan kurang bermanfaat dalam mencapai tujuan organisasi.</w:t>
      </w:r>
    </w:p>
    <w:p w:rsidR="00FD2128" w:rsidRPr="00992CE5" w:rsidRDefault="0026035D">
      <w:pPr>
        <w:pStyle w:val="Default"/>
        <w:spacing w:line="360" w:lineRule="auto"/>
        <w:ind w:firstLine="720"/>
        <w:jc w:val="both"/>
        <w:rPr>
          <w:bCs/>
          <w:szCs w:val="23"/>
          <w:lang w:val="en-US"/>
        </w:rPr>
      </w:pPr>
      <w:r w:rsidRPr="00992CE5">
        <w:rPr>
          <w:bCs/>
          <w:szCs w:val="23"/>
          <w:lang w:val="en-US"/>
        </w:rPr>
        <w:t xml:space="preserve">Desa Cireundeu adalah desa yang sangat kental akan dengan budaya dan adat istiadatnya dan Desa Cireundeu sangat terkenal dengan penghasil </w:t>
      </w:r>
      <w:proofErr w:type="gramStart"/>
      <w:r w:rsidRPr="00992CE5">
        <w:rPr>
          <w:bCs/>
          <w:szCs w:val="23"/>
          <w:lang w:val="en-US"/>
        </w:rPr>
        <w:t>singkongnya .</w:t>
      </w:r>
      <w:proofErr w:type="gramEnd"/>
      <w:r w:rsidRPr="00992CE5">
        <w:rPr>
          <w:bCs/>
          <w:szCs w:val="23"/>
          <w:lang w:val="en-US"/>
        </w:rPr>
        <w:t xml:space="preserve"> Kelompok kami melakukan beberapa cara untuk meningkatkan perekonomian di desa tersebut, salah satunya dalam menambah produk UMKM Desa Cirendeu, yakni kwetiau instan, selain itu kami juga membuat packaging guna menambah nilai jual dari suatu produk dan proses terakhir adalah pemasaran. </w:t>
      </w:r>
      <w:proofErr w:type="gramStart"/>
      <w:r w:rsidRPr="00992CE5">
        <w:rPr>
          <w:bCs/>
          <w:szCs w:val="23"/>
          <w:lang w:val="en-US"/>
        </w:rPr>
        <w:t>Desa Cireundeu ini memiliki kepentingan utama yaitu menciptakan kreativitas warga dalam meningkatkan kewirausahaan, bentuk keterlibatan dalam program ini diharapkan bisa mengembangkan kreativitas warga yaitu dalam pembuatan kwetiau.</w:t>
      </w:r>
      <w:proofErr w:type="gramEnd"/>
      <w:r w:rsidRPr="00992CE5">
        <w:rPr>
          <w:bCs/>
          <w:szCs w:val="23"/>
          <w:lang w:val="en-US"/>
        </w:rPr>
        <w:t xml:space="preserve"> </w:t>
      </w:r>
    </w:p>
    <w:p w:rsidR="00FD2128" w:rsidRPr="00992CE5" w:rsidRDefault="0026035D">
      <w:pPr>
        <w:pStyle w:val="Default"/>
        <w:spacing w:line="360" w:lineRule="auto"/>
        <w:ind w:firstLine="720"/>
        <w:jc w:val="both"/>
        <w:rPr>
          <w:bCs/>
          <w:szCs w:val="23"/>
          <w:lang w:val="en-US"/>
        </w:rPr>
      </w:pPr>
      <w:r w:rsidRPr="00992CE5">
        <w:rPr>
          <w:bCs/>
          <w:szCs w:val="23"/>
          <w:lang w:val="en-US"/>
        </w:rPr>
        <w:t>Adapun, bahan-bahan yang kelompok kami gunakan dalam pembuatan kwetiau instan yaitu sebagai berikut: tepung singkong, tepung terigu</w:t>
      </w:r>
      <w:proofErr w:type="gramStart"/>
      <w:r w:rsidRPr="00992CE5">
        <w:rPr>
          <w:bCs/>
          <w:szCs w:val="23"/>
          <w:lang w:val="en-US"/>
        </w:rPr>
        <w:t>, ,</w:t>
      </w:r>
      <w:proofErr w:type="gramEnd"/>
      <w:r w:rsidRPr="00992CE5">
        <w:rPr>
          <w:bCs/>
          <w:szCs w:val="23"/>
          <w:lang w:val="en-US"/>
        </w:rPr>
        <w:t xml:space="preserve"> air putih, penyedap rasa royko, garam. Selain itu, ada bahan-bahan untuk membuat bumbu kwetiau yakni: kecap, mecin, minyak bawang, masako, saus. Dan untuk memprosesnya kita menggunakan oven dan </w:t>
      </w:r>
      <w:proofErr w:type="gramStart"/>
      <w:r w:rsidRPr="00992CE5">
        <w:rPr>
          <w:bCs/>
          <w:szCs w:val="23"/>
          <w:lang w:val="en-US"/>
        </w:rPr>
        <w:t>loyang</w:t>
      </w:r>
      <w:proofErr w:type="gramEnd"/>
      <w:r w:rsidRPr="00992CE5">
        <w:rPr>
          <w:bCs/>
          <w:szCs w:val="23"/>
          <w:lang w:val="en-US"/>
        </w:rPr>
        <w:t>, plastik, sendok dan lain sebagainya.</w:t>
      </w:r>
    </w:p>
    <w:p w:rsidR="003D1BEB" w:rsidRPr="00992CE5" w:rsidRDefault="003D1BEB" w:rsidP="003D1BEB">
      <w:pPr>
        <w:pStyle w:val="Default"/>
        <w:spacing w:line="360" w:lineRule="auto"/>
        <w:jc w:val="both"/>
        <w:rPr>
          <w:bCs/>
          <w:szCs w:val="23"/>
          <w:lang w:val="en-US"/>
        </w:rPr>
      </w:pPr>
    </w:p>
    <w:p w:rsidR="003D1BEB" w:rsidRPr="00992CE5" w:rsidRDefault="003D1BEB" w:rsidP="00992CE5">
      <w:pPr>
        <w:pStyle w:val="Heading3"/>
        <w:ind w:left="709"/>
        <w:rPr>
          <w:rFonts w:ascii="Times New Roman" w:hAnsi="Times New Roman" w:cs="Times New Roman"/>
          <w:color w:val="auto"/>
          <w:lang w:eastAsia="zh-CN"/>
        </w:rPr>
      </w:pPr>
      <w:proofErr w:type="gramStart"/>
      <w:r w:rsidRPr="00992CE5">
        <w:rPr>
          <w:rFonts w:ascii="Times New Roman" w:hAnsi="Times New Roman" w:cs="Times New Roman"/>
          <w:color w:val="auto"/>
        </w:rPr>
        <w:t>1.</w:t>
      </w:r>
      <w:r w:rsidRPr="00992CE5">
        <w:rPr>
          <w:rFonts w:ascii="Times New Roman" w:hAnsi="Times New Roman" w:cs="Times New Roman"/>
          <w:color w:val="auto"/>
          <w:lang w:eastAsia="zh-CN"/>
        </w:rPr>
        <w:t>Marketplace</w:t>
      </w:r>
      <w:proofErr w:type="gramEnd"/>
    </w:p>
    <w:p w:rsidR="003D1BEB" w:rsidRPr="00992CE5" w:rsidRDefault="003D1BEB" w:rsidP="003D1BEB">
      <w:pPr>
        <w:pStyle w:val="ListParagraph"/>
        <w:spacing w:before="240" w:line="360" w:lineRule="auto"/>
        <w:ind w:left="0" w:firstLine="720"/>
        <w:jc w:val="both"/>
        <w:rPr>
          <w:rFonts w:ascii="Times New Roman" w:eastAsia="SimSun" w:hAnsi="Times New Roman" w:cs="Times New Roman"/>
          <w:color w:val="000000"/>
          <w:sz w:val="24"/>
          <w:szCs w:val="24"/>
          <w:lang w:val="en-US" w:eastAsia="zh-CN"/>
        </w:rPr>
      </w:pPr>
      <w:proofErr w:type="gramStart"/>
      <w:r w:rsidRPr="00992CE5">
        <w:rPr>
          <w:rFonts w:ascii="Times New Roman" w:eastAsia="SimSun" w:hAnsi="Times New Roman" w:cs="Times New Roman"/>
          <w:color w:val="000000"/>
          <w:sz w:val="24"/>
          <w:szCs w:val="24"/>
          <w:lang w:val="en-US" w:eastAsia="zh-CN"/>
        </w:rPr>
        <w:t>Merebaknya internet merupakan dampak dari berkembangnya infrastruktur teknologi informasi.</w:t>
      </w:r>
      <w:proofErr w:type="gramEnd"/>
      <w:r w:rsidRPr="00992CE5">
        <w:rPr>
          <w:rFonts w:ascii="Times New Roman" w:eastAsia="SimSun" w:hAnsi="Times New Roman" w:cs="Times New Roman"/>
          <w:color w:val="000000"/>
          <w:sz w:val="24"/>
          <w:szCs w:val="24"/>
          <w:lang w:val="en-US" w:eastAsia="zh-CN"/>
        </w:rPr>
        <w:t xml:space="preserve"> Dari perkembangan tersebut maka muncullah paradigma baru dalam melakukan proses bisnis yaitu dengan menggunakan internet dan infrastruktur teknologi informasi. Proses bisnis yang dilakukan melaui media teknologi informasi dan internet tersebut dikenal dengan sebutan e-commerce. </w:t>
      </w:r>
      <w:proofErr w:type="gramStart"/>
      <w:r w:rsidRPr="00992CE5">
        <w:rPr>
          <w:rFonts w:ascii="Times New Roman" w:eastAsia="SimSun" w:hAnsi="Times New Roman" w:cs="Times New Roman"/>
          <w:color w:val="000000"/>
          <w:sz w:val="24"/>
          <w:szCs w:val="24"/>
          <w:lang w:val="en-US" w:eastAsia="zh-CN"/>
        </w:rPr>
        <w:t>E-commerce merupakan bisnis yang menggunakan ruang virtual sebagi tempat melakukan operasionalmnya.</w:t>
      </w:r>
      <w:proofErr w:type="gramEnd"/>
      <w:r w:rsidRPr="00992CE5">
        <w:rPr>
          <w:rFonts w:ascii="Times New Roman" w:eastAsia="SimSun" w:hAnsi="Times New Roman" w:cs="Times New Roman"/>
          <w:color w:val="000000"/>
          <w:sz w:val="24"/>
          <w:szCs w:val="24"/>
          <w:lang w:val="en-US" w:eastAsia="zh-CN"/>
        </w:rPr>
        <w:t xml:space="preserve"> Bebera perusahaan e-commerce tersebut ada yang menyediakan ruang untuk para pelaku usaha </w:t>
      </w:r>
      <w:proofErr w:type="gramStart"/>
      <w:r w:rsidRPr="00992CE5">
        <w:rPr>
          <w:rFonts w:ascii="Times New Roman" w:eastAsia="SimSun" w:hAnsi="Times New Roman" w:cs="Times New Roman"/>
          <w:color w:val="000000"/>
          <w:sz w:val="24"/>
          <w:szCs w:val="24"/>
          <w:lang w:val="en-US" w:eastAsia="zh-CN"/>
        </w:rPr>
        <w:t>lain</w:t>
      </w:r>
      <w:proofErr w:type="gramEnd"/>
      <w:r w:rsidRPr="00992CE5">
        <w:rPr>
          <w:rFonts w:ascii="Times New Roman" w:eastAsia="SimSun" w:hAnsi="Times New Roman" w:cs="Times New Roman"/>
          <w:color w:val="000000"/>
          <w:sz w:val="24"/>
          <w:szCs w:val="24"/>
          <w:lang w:val="en-US" w:eastAsia="zh-CN"/>
        </w:rPr>
        <w:t xml:space="preserve"> agar dapat menampilkan produknya di website e-commerce tersebut. </w:t>
      </w:r>
      <w:proofErr w:type="gramStart"/>
      <w:r w:rsidRPr="00992CE5">
        <w:rPr>
          <w:rFonts w:ascii="Times New Roman" w:eastAsia="SimSun" w:hAnsi="Times New Roman" w:cs="Times New Roman"/>
          <w:color w:val="000000"/>
          <w:sz w:val="24"/>
          <w:szCs w:val="24"/>
          <w:lang w:val="en-US" w:eastAsia="zh-CN"/>
        </w:rPr>
        <w:t>Hal tersebut menimbukan terciptanya suatu pasar elektronik yang kita kenal dengan sebutan marketplace.</w:t>
      </w:r>
      <w:proofErr w:type="gramEnd"/>
      <w:r w:rsidRPr="00992CE5">
        <w:rPr>
          <w:rFonts w:ascii="Times New Roman" w:eastAsia="SimSun" w:hAnsi="Times New Roman" w:cs="Times New Roman"/>
          <w:color w:val="000000"/>
          <w:sz w:val="24"/>
          <w:szCs w:val="24"/>
          <w:lang w:val="en-US" w:eastAsia="zh-CN"/>
        </w:rPr>
        <w:t xml:space="preserve"> </w:t>
      </w:r>
    </w:p>
    <w:p w:rsidR="003D1BEB" w:rsidRPr="00992CE5" w:rsidRDefault="003D1BEB" w:rsidP="003D1BEB">
      <w:pPr>
        <w:pStyle w:val="ListParagraph"/>
        <w:spacing w:before="240" w:line="360" w:lineRule="auto"/>
        <w:ind w:left="0" w:firstLine="720"/>
        <w:jc w:val="both"/>
        <w:rPr>
          <w:rFonts w:ascii="Times New Roman" w:eastAsia="SimSun" w:hAnsi="Times New Roman" w:cs="Times New Roman"/>
          <w:color w:val="000000"/>
          <w:sz w:val="24"/>
          <w:szCs w:val="24"/>
          <w:lang w:val="en-US" w:eastAsia="zh-CN"/>
        </w:rPr>
      </w:pPr>
      <w:proofErr w:type="gramStart"/>
      <w:r w:rsidRPr="00992CE5">
        <w:rPr>
          <w:rFonts w:ascii="Times New Roman" w:eastAsia="SimSun" w:hAnsi="Times New Roman" w:cs="Times New Roman"/>
          <w:color w:val="000000"/>
          <w:sz w:val="24"/>
          <w:szCs w:val="24"/>
          <w:lang w:val="en-US" w:eastAsia="zh-CN"/>
        </w:rPr>
        <w:t>Marketplace merupakan solusi yang tercipta dari pesatnya perkembagan teknologi informasi dan internet yang menggempur industri perdagangan.</w:t>
      </w:r>
      <w:proofErr w:type="gramEnd"/>
      <w:r w:rsidRPr="00992CE5">
        <w:rPr>
          <w:rFonts w:ascii="Times New Roman" w:eastAsia="SimSun" w:hAnsi="Times New Roman" w:cs="Times New Roman"/>
          <w:color w:val="000000"/>
          <w:sz w:val="24"/>
          <w:szCs w:val="24"/>
          <w:lang w:val="en-US" w:eastAsia="zh-CN"/>
        </w:rPr>
        <w:t xml:space="preserve"> Dalam marketplace tersebut seti</w:t>
      </w:r>
      <w:r w:rsidR="00334036" w:rsidRPr="00992CE5">
        <w:rPr>
          <w:rFonts w:ascii="Times New Roman" w:eastAsia="SimSun" w:hAnsi="Times New Roman" w:cs="Times New Roman"/>
          <w:color w:val="000000"/>
          <w:sz w:val="24"/>
          <w:szCs w:val="24"/>
          <w:lang w:val="en-US" w:eastAsia="zh-CN"/>
        </w:rPr>
        <w:t xml:space="preserve"> </w:t>
      </w:r>
      <w:proofErr w:type="gramStart"/>
      <w:r w:rsidRPr="00992CE5">
        <w:rPr>
          <w:rFonts w:ascii="Times New Roman" w:eastAsia="SimSun" w:hAnsi="Times New Roman" w:cs="Times New Roman"/>
          <w:color w:val="000000"/>
          <w:sz w:val="24"/>
          <w:szCs w:val="24"/>
          <w:lang w:val="en-US" w:eastAsia="zh-CN"/>
        </w:rPr>
        <w:t>ap</w:t>
      </w:r>
      <w:proofErr w:type="gramEnd"/>
      <w:r w:rsidRPr="00992CE5">
        <w:rPr>
          <w:rFonts w:ascii="Times New Roman" w:eastAsia="SimSun" w:hAnsi="Times New Roman" w:cs="Times New Roman"/>
          <w:color w:val="000000"/>
          <w:sz w:val="24"/>
          <w:szCs w:val="24"/>
          <w:lang w:val="en-US" w:eastAsia="zh-CN"/>
        </w:rPr>
        <w:t xml:space="preserve"> pelaku usaha dapat menampilkan produknya untuk diperjualkan tanpa perlu repot membangun sistem. </w:t>
      </w:r>
      <w:proofErr w:type="gramStart"/>
      <w:r w:rsidRPr="00992CE5">
        <w:rPr>
          <w:rFonts w:ascii="Times New Roman" w:eastAsia="SimSun" w:hAnsi="Times New Roman" w:cs="Times New Roman"/>
          <w:color w:val="000000"/>
          <w:sz w:val="24"/>
          <w:szCs w:val="24"/>
          <w:lang w:val="en-US" w:eastAsia="zh-CN"/>
        </w:rPr>
        <w:t>Adanya marketplace tersebut sangat menguntungkan para pelaku usaha, terutama usaha kecil dan menengah.</w:t>
      </w:r>
      <w:proofErr w:type="gramEnd"/>
      <w:r w:rsidRPr="00992CE5">
        <w:rPr>
          <w:rFonts w:ascii="Times New Roman" w:eastAsia="SimSun" w:hAnsi="Times New Roman" w:cs="Times New Roman"/>
          <w:color w:val="000000"/>
          <w:sz w:val="24"/>
          <w:szCs w:val="24"/>
          <w:lang w:val="en-US" w:eastAsia="zh-CN"/>
        </w:rPr>
        <w:t xml:space="preserve"> </w:t>
      </w:r>
      <w:proofErr w:type="gramStart"/>
      <w:r w:rsidRPr="00992CE5">
        <w:rPr>
          <w:rFonts w:ascii="Times New Roman" w:eastAsia="SimSun" w:hAnsi="Times New Roman" w:cs="Times New Roman"/>
          <w:color w:val="000000"/>
          <w:sz w:val="24"/>
          <w:szCs w:val="24"/>
          <w:lang w:val="en-US" w:eastAsia="zh-CN"/>
        </w:rPr>
        <w:t>Marketplace mempermudah pelaku usaha kecil dan menengah tersebut dalam melakukan operasional.</w:t>
      </w:r>
      <w:proofErr w:type="gramEnd"/>
      <w:r w:rsidRPr="00992CE5">
        <w:rPr>
          <w:rFonts w:ascii="Times New Roman" w:eastAsia="SimSun" w:hAnsi="Times New Roman" w:cs="Times New Roman"/>
          <w:color w:val="000000"/>
          <w:sz w:val="24"/>
          <w:szCs w:val="24"/>
          <w:lang w:val="en-US" w:eastAsia="zh-CN"/>
        </w:rPr>
        <w:t xml:space="preserve"> </w:t>
      </w:r>
      <w:proofErr w:type="gramStart"/>
      <w:r w:rsidRPr="00992CE5">
        <w:rPr>
          <w:rFonts w:ascii="Times New Roman" w:eastAsia="SimSun" w:hAnsi="Times New Roman" w:cs="Times New Roman"/>
          <w:color w:val="000000"/>
          <w:sz w:val="24"/>
          <w:szCs w:val="24"/>
          <w:lang w:val="en-US" w:eastAsia="zh-CN"/>
        </w:rPr>
        <w:t>Dengan adanya pasar virtual tersebut maka para pelaku usaha hanya perlu memberikan informasi selengkap-lengkap nya tentang produk yang mereka jual di marketplace seperti informasi produk, harga, pengiriman dan lain-lainnya.</w:t>
      </w:r>
      <w:proofErr w:type="gramEnd"/>
    </w:p>
    <w:p w:rsidR="000800F0" w:rsidRPr="00992CE5" w:rsidRDefault="003D1BEB" w:rsidP="00992CE5">
      <w:pPr>
        <w:pStyle w:val="Heading3"/>
        <w:ind w:left="993"/>
        <w:rPr>
          <w:rFonts w:ascii="Times New Roman" w:hAnsi="Times New Roman" w:cs="Times New Roman"/>
          <w:color w:val="auto"/>
          <w:lang w:eastAsia="zh-CN"/>
        </w:rPr>
      </w:pPr>
      <w:r w:rsidRPr="00992CE5">
        <w:rPr>
          <w:rFonts w:ascii="Times New Roman" w:hAnsi="Times New Roman" w:cs="Times New Roman"/>
          <w:color w:val="auto"/>
          <w:lang w:eastAsia="zh-CN"/>
        </w:rPr>
        <w:t>2.</w:t>
      </w:r>
      <w:r w:rsidR="0032390F" w:rsidRPr="00992CE5">
        <w:rPr>
          <w:rFonts w:ascii="Times New Roman" w:hAnsi="Times New Roman" w:cs="Times New Roman"/>
          <w:color w:val="auto"/>
          <w:lang w:eastAsia="zh-CN"/>
        </w:rPr>
        <w:t xml:space="preserve"> Profit</w:t>
      </w:r>
    </w:p>
    <w:p w:rsidR="000800F0" w:rsidRPr="00992CE5" w:rsidRDefault="0032390F" w:rsidP="003D1BEB">
      <w:pPr>
        <w:spacing w:before="240" w:line="360" w:lineRule="auto"/>
        <w:jc w:val="both"/>
        <w:rPr>
          <w:rFonts w:ascii="Times New Roman" w:eastAsia="SimSun" w:hAnsi="Times New Roman" w:cs="Times New Roman"/>
          <w:b/>
          <w:color w:val="000000"/>
          <w:sz w:val="24"/>
          <w:szCs w:val="24"/>
          <w:lang w:eastAsia="zh-CN"/>
        </w:rPr>
      </w:pPr>
      <w:r w:rsidRPr="00992CE5">
        <w:rPr>
          <w:rFonts w:ascii="Times New Roman" w:eastAsia="SimSun" w:hAnsi="Times New Roman" w:cs="Times New Roman"/>
          <w:color w:val="000000"/>
          <w:sz w:val="24"/>
          <w:szCs w:val="24"/>
          <w:lang w:eastAsia="zh-CN"/>
        </w:rPr>
        <w:t xml:space="preserve">Profit penjualan </w:t>
      </w:r>
      <w:r w:rsidRPr="00992CE5">
        <w:rPr>
          <w:rFonts w:ascii="Times New Roman" w:hAnsi="Times New Roman" w:cs="Times New Roman"/>
          <w:sz w:val="24"/>
          <w:szCs w:val="24"/>
        </w:rPr>
        <w:t>merupakan pencapaian yang dinyatakan secara kuantitatif dari segi fisik atau volume atau unit suatu produk selama periode waktu tertentu</w:t>
      </w:r>
      <w:r w:rsidR="000800F0" w:rsidRPr="00992CE5">
        <w:rPr>
          <w:rFonts w:ascii="Times New Roman" w:hAnsi="Times New Roman" w:cs="Times New Roman"/>
          <w:sz w:val="24"/>
          <w:szCs w:val="24"/>
        </w:rPr>
        <w:t xml:space="preserve">. </w:t>
      </w:r>
      <w:r w:rsidRPr="00992CE5">
        <w:rPr>
          <w:rFonts w:ascii="Times New Roman" w:hAnsi="Times New Roman" w:cs="Times New Roman"/>
          <w:sz w:val="24"/>
          <w:szCs w:val="24"/>
        </w:rPr>
        <w:t>Volume penjualan merupakan indikator pentin</w:t>
      </w:r>
      <w:r w:rsidR="000800F0" w:rsidRPr="00992CE5">
        <w:rPr>
          <w:rFonts w:ascii="Times New Roman" w:hAnsi="Times New Roman" w:cs="Times New Roman"/>
          <w:sz w:val="24"/>
          <w:szCs w:val="24"/>
        </w:rPr>
        <w:t>g kesehatan usaha atau bisnis:</w:t>
      </w:r>
    </w:p>
    <w:p w:rsidR="000800F0" w:rsidRPr="00992CE5" w:rsidRDefault="0032390F" w:rsidP="000800F0">
      <w:pPr>
        <w:pStyle w:val="ListParagraph"/>
        <w:numPr>
          <w:ilvl w:val="0"/>
          <w:numId w:val="7"/>
        </w:numPr>
        <w:spacing w:before="240" w:line="360" w:lineRule="auto"/>
        <w:jc w:val="both"/>
        <w:rPr>
          <w:rFonts w:ascii="Times New Roman" w:hAnsi="Times New Roman" w:cs="Times New Roman"/>
          <w:sz w:val="24"/>
          <w:szCs w:val="24"/>
        </w:rPr>
      </w:pPr>
      <w:r w:rsidRPr="00992CE5">
        <w:rPr>
          <w:rFonts w:ascii="Times New Roman" w:hAnsi="Times New Roman" w:cs="Times New Roman"/>
          <w:sz w:val="24"/>
          <w:szCs w:val="24"/>
        </w:rPr>
        <w:t>mengevaluasi apakah bisnis / perusahaan be</w:t>
      </w:r>
      <w:r w:rsidR="000800F0" w:rsidRPr="00992CE5">
        <w:rPr>
          <w:rFonts w:ascii="Times New Roman" w:hAnsi="Times New Roman" w:cs="Times New Roman"/>
          <w:sz w:val="24"/>
          <w:szCs w:val="24"/>
        </w:rPr>
        <w:t>rkontraksi atau berkembang</w:t>
      </w:r>
    </w:p>
    <w:p w:rsidR="000800F0" w:rsidRPr="00992CE5" w:rsidRDefault="0032390F" w:rsidP="000800F0">
      <w:pPr>
        <w:pStyle w:val="ListParagraph"/>
        <w:numPr>
          <w:ilvl w:val="0"/>
          <w:numId w:val="7"/>
        </w:numPr>
        <w:spacing w:before="240" w:line="360" w:lineRule="auto"/>
        <w:jc w:val="both"/>
        <w:rPr>
          <w:rFonts w:ascii="Times New Roman" w:hAnsi="Times New Roman" w:cs="Times New Roman"/>
          <w:sz w:val="24"/>
          <w:szCs w:val="24"/>
        </w:rPr>
      </w:pPr>
      <w:r w:rsidRPr="00992CE5">
        <w:rPr>
          <w:rFonts w:ascii="Times New Roman" w:hAnsi="Times New Roman" w:cs="Times New Roman"/>
          <w:sz w:val="24"/>
          <w:szCs w:val="24"/>
        </w:rPr>
        <w:t>Indikator untuk melaca</w:t>
      </w:r>
      <w:r w:rsidR="000800F0" w:rsidRPr="00992CE5">
        <w:rPr>
          <w:rFonts w:ascii="Times New Roman" w:hAnsi="Times New Roman" w:cs="Times New Roman"/>
          <w:sz w:val="24"/>
          <w:szCs w:val="24"/>
        </w:rPr>
        <w:t>k kinerja strategi pemasaran.</w:t>
      </w:r>
    </w:p>
    <w:p w:rsidR="000800F0" w:rsidRPr="00992CE5" w:rsidRDefault="0032390F" w:rsidP="000800F0">
      <w:pPr>
        <w:pStyle w:val="ListParagraph"/>
        <w:numPr>
          <w:ilvl w:val="0"/>
          <w:numId w:val="7"/>
        </w:numPr>
        <w:spacing w:before="240" w:line="360" w:lineRule="auto"/>
        <w:jc w:val="both"/>
        <w:rPr>
          <w:rFonts w:ascii="Times New Roman" w:hAnsi="Times New Roman" w:cs="Times New Roman"/>
          <w:sz w:val="24"/>
          <w:szCs w:val="24"/>
        </w:rPr>
      </w:pPr>
      <w:r w:rsidRPr="00992CE5">
        <w:rPr>
          <w:rFonts w:ascii="Times New Roman" w:hAnsi="Times New Roman" w:cs="Times New Roman"/>
          <w:sz w:val="24"/>
          <w:szCs w:val="24"/>
        </w:rPr>
        <w:t xml:space="preserve">Memilih lokasi terbaik untuk titik </w:t>
      </w:r>
      <w:r w:rsidR="000800F0" w:rsidRPr="00992CE5">
        <w:rPr>
          <w:rFonts w:ascii="Times New Roman" w:hAnsi="Times New Roman" w:cs="Times New Roman"/>
          <w:sz w:val="24"/>
          <w:szCs w:val="24"/>
        </w:rPr>
        <w:t>penjualan fisik / toko fisik.</w:t>
      </w:r>
    </w:p>
    <w:p w:rsidR="0032390F" w:rsidRPr="00992CE5" w:rsidRDefault="0032390F" w:rsidP="000800F0">
      <w:pPr>
        <w:pStyle w:val="ListParagraph"/>
        <w:numPr>
          <w:ilvl w:val="0"/>
          <w:numId w:val="7"/>
        </w:numPr>
        <w:spacing w:before="240" w:line="360" w:lineRule="auto"/>
        <w:jc w:val="both"/>
        <w:rPr>
          <w:rFonts w:ascii="Times New Roman" w:eastAsia="SimSun" w:hAnsi="Times New Roman" w:cs="Times New Roman"/>
          <w:color w:val="000000"/>
          <w:sz w:val="24"/>
          <w:szCs w:val="24"/>
          <w:lang w:eastAsia="zh-CN"/>
        </w:rPr>
      </w:pPr>
      <w:r w:rsidRPr="00992CE5">
        <w:rPr>
          <w:rFonts w:ascii="Times New Roman" w:hAnsi="Times New Roman" w:cs="Times New Roman"/>
          <w:sz w:val="24"/>
          <w:szCs w:val="24"/>
        </w:rPr>
        <w:t>Membantu bisnis untuk mengevaluasi kinerja</w:t>
      </w:r>
    </w:p>
    <w:p w:rsidR="000800F0" w:rsidRPr="00992CE5" w:rsidRDefault="000800F0" w:rsidP="000800F0">
      <w:pPr>
        <w:spacing w:before="240" w:line="360" w:lineRule="auto"/>
        <w:jc w:val="both"/>
        <w:rPr>
          <w:rFonts w:ascii="Times New Roman" w:eastAsia="SimSun" w:hAnsi="Times New Roman" w:cs="Times New Roman"/>
          <w:color w:val="000000"/>
          <w:sz w:val="24"/>
          <w:szCs w:val="24"/>
          <w:lang w:eastAsia="zh-CN"/>
        </w:rPr>
      </w:pPr>
      <w:proofErr w:type="gramStart"/>
      <w:r w:rsidRPr="00992CE5">
        <w:rPr>
          <w:rFonts w:ascii="Times New Roman" w:eastAsia="SimSun" w:hAnsi="Times New Roman" w:cs="Times New Roman"/>
          <w:color w:val="000000"/>
          <w:sz w:val="24"/>
          <w:szCs w:val="24"/>
          <w:lang w:eastAsia="zh-CN"/>
        </w:rPr>
        <w:t xml:space="preserve">Adapun keuntungan dari memproduksi kwetiau The Palapa untuk </w:t>
      </w:r>
      <w:r w:rsidR="00877B3B" w:rsidRPr="00992CE5">
        <w:rPr>
          <w:rFonts w:ascii="Times New Roman" w:eastAsia="SimSun" w:hAnsi="Times New Roman" w:cs="Times New Roman"/>
          <w:color w:val="000000"/>
          <w:sz w:val="24"/>
          <w:szCs w:val="24"/>
          <w:lang w:eastAsia="zh-CN"/>
        </w:rPr>
        <w:t>Kampu</w:t>
      </w:r>
      <w:r w:rsidRPr="00992CE5">
        <w:rPr>
          <w:rFonts w:ascii="Times New Roman" w:eastAsia="SimSun" w:hAnsi="Times New Roman" w:cs="Times New Roman"/>
          <w:color w:val="000000"/>
          <w:sz w:val="24"/>
          <w:szCs w:val="24"/>
          <w:lang w:eastAsia="zh-CN"/>
        </w:rPr>
        <w:t xml:space="preserve">ng </w:t>
      </w:r>
      <w:r w:rsidR="00877B3B" w:rsidRPr="00992CE5">
        <w:rPr>
          <w:rFonts w:ascii="Times New Roman" w:eastAsia="SimSun" w:hAnsi="Times New Roman" w:cs="Times New Roman"/>
          <w:color w:val="000000"/>
          <w:sz w:val="24"/>
          <w:szCs w:val="24"/>
          <w:lang w:eastAsia="zh-CN"/>
        </w:rPr>
        <w:t>Adat C</w:t>
      </w:r>
      <w:r w:rsidRPr="00992CE5">
        <w:rPr>
          <w:rFonts w:ascii="Times New Roman" w:eastAsia="SimSun" w:hAnsi="Times New Roman" w:cs="Times New Roman"/>
          <w:color w:val="000000"/>
          <w:sz w:val="24"/>
          <w:szCs w:val="24"/>
          <w:lang w:eastAsia="zh-CN"/>
        </w:rPr>
        <w:t xml:space="preserve">ireunde yaitu dapat menambah </w:t>
      </w:r>
      <w:r w:rsidR="00877B3B" w:rsidRPr="00992CE5">
        <w:rPr>
          <w:rFonts w:ascii="Times New Roman" w:eastAsia="SimSun" w:hAnsi="Times New Roman" w:cs="Times New Roman"/>
          <w:color w:val="000000"/>
          <w:sz w:val="24"/>
          <w:szCs w:val="24"/>
          <w:lang w:eastAsia="zh-CN"/>
        </w:rPr>
        <w:t xml:space="preserve">varian menu baru yang dimana dapat menambah </w:t>
      </w:r>
      <w:r w:rsidRPr="00992CE5">
        <w:rPr>
          <w:rFonts w:ascii="Times New Roman" w:eastAsia="SimSun" w:hAnsi="Times New Roman" w:cs="Times New Roman"/>
          <w:color w:val="000000"/>
          <w:sz w:val="24"/>
          <w:szCs w:val="24"/>
          <w:lang w:eastAsia="zh-CN"/>
        </w:rPr>
        <w:t xml:space="preserve">prekonomian </w:t>
      </w:r>
      <w:r w:rsidR="00877B3B" w:rsidRPr="00992CE5">
        <w:rPr>
          <w:rFonts w:ascii="Times New Roman" w:eastAsia="SimSun" w:hAnsi="Times New Roman" w:cs="Times New Roman"/>
          <w:color w:val="000000"/>
          <w:sz w:val="24"/>
          <w:szCs w:val="24"/>
          <w:lang w:eastAsia="zh-CN"/>
        </w:rPr>
        <w:t>warga setempat.</w:t>
      </w:r>
      <w:proofErr w:type="gramEnd"/>
      <w:r w:rsidR="00877B3B" w:rsidRPr="00992CE5">
        <w:rPr>
          <w:rFonts w:ascii="Times New Roman" w:eastAsia="SimSun" w:hAnsi="Times New Roman" w:cs="Times New Roman"/>
          <w:color w:val="000000"/>
          <w:sz w:val="24"/>
          <w:szCs w:val="24"/>
          <w:lang w:eastAsia="zh-CN"/>
        </w:rPr>
        <w:t xml:space="preserve"> </w:t>
      </w:r>
      <w:proofErr w:type="gramStart"/>
      <w:r w:rsidR="00877B3B" w:rsidRPr="00992CE5">
        <w:rPr>
          <w:rFonts w:ascii="Times New Roman" w:eastAsia="SimSun" w:hAnsi="Times New Roman" w:cs="Times New Roman"/>
          <w:color w:val="000000"/>
          <w:sz w:val="24"/>
          <w:szCs w:val="24"/>
          <w:lang w:eastAsia="zh-CN"/>
        </w:rPr>
        <w:t>P</w:t>
      </w:r>
      <w:r w:rsidR="00877B3B" w:rsidRPr="00992CE5">
        <w:rPr>
          <w:rFonts w:ascii="Times New Roman" w:hAnsi="Times New Roman" w:cs="Times New Roman"/>
          <w:color w:val="000000"/>
          <w:sz w:val="24"/>
          <w:szCs w:val="24"/>
          <w:shd w:val="clear" w:color="auto" w:fill="FFFFFF"/>
        </w:rPr>
        <w:t>asar dalam usaha kwetiau goreng memang cukup bagus serta mudah untuk diterima masyarakat.</w:t>
      </w:r>
      <w:proofErr w:type="gramEnd"/>
      <w:r w:rsidR="00877B3B" w:rsidRPr="00992CE5">
        <w:rPr>
          <w:rFonts w:ascii="Times New Roman" w:hAnsi="Times New Roman" w:cs="Times New Roman"/>
          <w:color w:val="000000"/>
          <w:sz w:val="24"/>
          <w:szCs w:val="24"/>
          <w:shd w:val="clear" w:color="auto" w:fill="FFFFFF"/>
        </w:rPr>
        <w:t xml:space="preserve"> Tak hanya itu saja, untuk mendapatkan bahan baku kwetiau </w:t>
      </w:r>
      <w:r w:rsidR="00877B3B" w:rsidRPr="00992CE5">
        <w:rPr>
          <w:rFonts w:ascii="Times New Roman" w:eastAsia="SimSun" w:hAnsi="Times New Roman" w:cs="Times New Roman"/>
          <w:color w:val="000000"/>
          <w:sz w:val="24"/>
          <w:szCs w:val="24"/>
          <w:lang w:eastAsia="zh-CN"/>
        </w:rPr>
        <w:t>The Palapa</w:t>
      </w:r>
      <w:r w:rsidR="00877B3B" w:rsidRPr="00992CE5">
        <w:rPr>
          <w:rFonts w:ascii="Times New Roman" w:hAnsi="Times New Roman" w:cs="Times New Roman"/>
          <w:color w:val="000000"/>
          <w:sz w:val="24"/>
          <w:szCs w:val="24"/>
          <w:shd w:val="clear" w:color="auto" w:fill="FFFFFF"/>
        </w:rPr>
        <w:t xml:space="preserve"> ini memang bisa ditemukan dengan mudah </w:t>
      </w:r>
      <w:r w:rsidR="00CD030D" w:rsidRPr="00992CE5">
        <w:rPr>
          <w:rFonts w:ascii="Times New Roman" w:hAnsi="Times New Roman" w:cs="Times New Roman"/>
          <w:color w:val="000000"/>
          <w:sz w:val="24"/>
          <w:szCs w:val="24"/>
          <w:shd w:val="clear" w:color="auto" w:fill="FFFFFF"/>
        </w:rPr>
        <w:t xml:space="preserve">oleh warga </w:t>
      </w:r>
      <w:r w:rsidR="00CD030D" w:rsidRPr="00992CE5">
        <w:rPr>
          <w:rFonts w:ascii="Times New Roman" w:eastAsia="SimSun" w:hAnsi="Times New Roman" w:cs="Times New Roman"/>
          <w:color w:val="000000"/>
          <w:sz w:val="24"/>
          <w:szCs w:val="24"/>
          <w:lang w:eastAsia="zh-CN"/>
        </w:rPr>
        <w:t xml:space="preserve">Kampung Adat Cireunde karena </w:t>
      </w:r>
      <w:r w:rsidR="00877B3B" w:rsidRPr="00992CE5">
        <w:rPr>
          <w:rFonts w:ascii="Times New Roman" w:hAnsi="Times New Roman" w:cs="Times New Roman"/>
          <w:color w:val="000000"/>
          <w:sz w:val="24"/>
          <w:szCs w:val="24"/>
          <w:shd w:val="clear" w:color="auto" w:fill="FFFFFF"/>
        </w:rPr>
        <w:t xml:space="preserve">bahan utama dalam pembuatan kwetiau </w:t>
      </w:r>
      <w:r w:rsidR="00877B3B" w:rsidRPr="00992CE5">
        <w:rPr>
          <w:rFonts w:ascii="Times New Roman" w:eastAsia="SimSun" w:hAnsi="Times New Roman" w:cs="Times New Roman"/>
          <w:color w:val="000000"/>
          <w:sz w:val="24"/>
          <w:szCs w:val="24"/>
          <w:lang w:eastAsia="zh-CN"/>
        </w:rPr>
        <w:t>The Palapa menggun</w:t>
      </w:r>
      <w:r w:rsidR="00CD030D" w:rsidRPr="00992CE5">
        <w:rPr>
          <w:rFonts w:ascii="Times New Roman" w:eastAsia="SimSun" w:hAnsi="Times New Roman" w:cs="Times New Roman"/>
          <w:color w:val="000000"/>
          <w:sz w:val="24"/>
          <w:szCs w:val="24"/>
          <w:lang w:eastAsia="zh-CN"/>
        </w:rPr>
        <w:t xml:space="preserve"> tepung mocaf (</w:t>
      </w:r>
      <w:r w:rsidR="00CD030D" w:rsidRPr="00992CE5">
        <w:rPr>
          <w:rFonts w:ascii="Times New Roman" w:hAnsi="Times New Roman" w:cs="Times New Roman"/>
          <w:color w:val="000000"/>
          <w:sz w:val="24"/>
          <w:szCs w:val="24"/>
          <w:shd w:val="clear" w:color="auto" w:fill="FFFFFF"/>
        </w:rPr>
        <w:t xml:space="preserve">tepung singkong) diman </w:t>
      </w:r>
      <w:r w:rsidR="00CD030D" w:rsidRPr="00992CE5">
        <w:rPr>
          <w:rFonts w:ascii="Times New Roman" w:eastAsia="SimSun" w:hAnsi="Times New Roman" w:cs="Times New Roman"/>
          <w:color w:val="000000"/>
          <w:sz w:val="24"/>
          <w:szCs w:val="24"/>
          <w:lang w:eastAsia="zh-CN"/>
        </w:rPr>
        <w:t>untuk Kampung Adat Cireunde merupakan penghasil kebunnya adalah singkong, bahkan</w:t>
      </w:r>
      <w:r w:rsidR="00877B3B" w:rsidRPr="00992CE5">
        <w:rPr>
          <w:rFonts w:ascii="Times New Roman" w:hAnsi="Times New Roman" w:cs="Times New Roman"/>
          <w:color w:val="000000"/>
          <w:sz w:val="24"/>
          <w:szCs w:val="24"/>
          <w:shd w:val="clear" w:color="auto" w:fill="FFFFFF"/>
        </w:rPr>
        <w:t xml:space="preserve"> harganya terjangkau. </w:t>
      </w:r>
    </w:p>
    <w:p w:rsidR="00FD2128" w:rsidRPr="00992CE5" w:rsidRDefault="00FD2128">
      <w:pPr>
        <w:pStyle w:val="Default"/>
        <w:spacing w:line="360" w:lineRule="auto"/>
        <w:jc w:val="both"/>
        <w:rPr>
          <w:bCs/>
          <w:szCs w:val="23"/>
          <w:lang w:val="en-US"/>
        </w:rPr>
      </w:pPr>
    </w:p>
    <w:p w:rsidR="00FD2128" w:rsidRPr="00992CE5" w:rsidRDefault="0026035D" w:rsidP="00992CE5">
      <w:pPr>
        <w:pStyle w:val="Heading2"/>
      </w:pPr>
      <w:r w:rsidRPr="00992CE5">
        <w:rPr>
          <w:lang w:val="en-US"/>
        </w:rPr>
        <w:t>B</w:t>
      </w:r>
      <w:r w:rsidRPr="00992CE5">
        <w:t>.</w:t>
      </w:r>
      <w:r w:rsidR="00992CE5" w:rsidRPr="00992CE5">
        <w:t xml:space="preserve"> </w:t>
      </w:r>
      <w:r w:rsidRPr="00992CE5">
        <w:t>Anggaran Biaya</w:t>
      </w:r>
    </w:p>
    <w:p w:rsidR="00FD2128" w:rsidRPr="00992CE5" w:rsidRDefault="00FD2128">
      <w:pPr>
        <w:pStyle w:val="Default"/>
        <w:spacing w:line="360" w:lineRule="auto"/>
        <w:jc w:val="both"/>
        <w:rPr>
          <w:b/>
          <w:szCs w:val="23"/>
        </w:rPr>
      </w:pPr>
    </w:p>
    <w:p w:rsidR="00FD2128" w:rsidRPr="00992CE5" w:rsidRDefault="0026035D">
      <w:pPr>
        <w:pStyle w:val="Default"/>
        <w:spacing w:line="360" w:lineRule="auto"/>
        <w:jc w:val="both"/>
        <w:rPr>
          <w:bCs/>
          <w:szCs w:val="23"/>
        </w:rPr>
      </w:pPr>
      <w:r w:rsidRPr="00992CE5">
        <w:rPr>
          <w:bCs/>
          <w:szCs w:val="23"/>
        </w:rPr>
        <w:t>Dalam melaksanakan program ini pastinya akan membutuhkan biaya untuk keperluan dan memenuhi kebutuhan yang akan dilakukan demi kelancaran dan kesuksesan program. Maka dari itu kami dari pihak pelaksanaan program yang akan melakukan program ini membutuhkan dana selama 6 bulan melakukan pembuatan dan penjualan sebesar Rp. 5.</w:t>
      </w:r>
      <w:r w:rsidRPr="00992CE5">
        <w:rPr>
          <w:bCs/>
          <w:szCs w:val="23"/>
          <w:lang w:val="en-US"/>
        </w:rPr>
        <w:t>468</w:t>
      </w:r>
      <w:r w:rsidRPr="00992CE5">
        <w:rPr>
          <w:bCs/>
          <w:szCs w:val="23"/>
        </w:rPr>
        <w:t>.000; (</w:t>
      </w:r>
      <w:r w:rsidRPr="00992CE5">
        <w:rPr>
          <w:bCs/>
        </w:rPr>
        <w:t>Lima</w:t>
      </w:r>
      <w:r w:rsidRPr="00992CE5">
        <w:rPr>
          <w:bCs/>
          <w:spacing w:val="-1"/>
        </w:rPr>
        <w:t xml:space="preserve"> </w:t>
      </w:r>
      <w:r w:rsidRPr="00992CE5">
        <w:rPr>
          <w:bCs/>
        </w:rPr>
        <w:t>Juta</w:t>
      </w:r>
      <w:r w:rsidRPr="00992CE5">
        <w:rPr>
          <w:bCs/>
          <w:spacing w:val="-1"/>
        </w:rPr>
        <w:t xml:space="preserve"> </w:t>
      </w:r>
      <w:r w:rsidRPr="00992CE5">
        <w:rPr>
          <w:bCs/>
          <w:lang w:val="en-US"/>
        </w:rPr>
        <w:t>Empat</w:t>
      </w:r>
      <w:r w:rsidRPr="00992CE5">
        <w:rPr>
          <w:bCs/>
          <w:spacing w:val="-1"/>
        </w:rPr>
        <w:t xml:space="preserve"> </w:t>
      </w:r>
      <w:r w:rsidRPr="00992CE5">
        <w:rPr>
          <w:bCs/>
        </w:rPr>
        <w:t>Ratus</w:t>
      </w:r>
      <w:r w:rsidRPr="00992CE5">
        <w:rPr>
          <w:bCs/>
          <w:spacing w:val="-3"/>
        </w:rPr>
        <w:t xml:space="preserve"> </w:t>
      </w:r>
      <w:r w:rsidRPr="00992CE5">
        <w:rPr>
          <w:bCs/>
          <w:spacing w:val="-3"/>
          <w:lang w:val="en-US"/>
        </w:rPr>
        <w:t xml:space="preserve">Enam Puluh Delapan </w:t>
      </w:r>
      <w:r w:rsidRPr="00992CE5">
        <w:rPr>
          <w:bCs/>
        </w:rPr>
        <w:t>Ribu</w:t>
      </w:r>
      <w:r w:rsidRPr="00992CE5">
        <w:rPr>
          <w:bCs/>
          <w:spacing w:val="-1"/>
        </w:rPr>
        <w:t xml:space="preserve"> </w:t>
      </w:r>
      <w:r w:rsidRPr="00992CE5">
        <w:rPr>
          <w:bCs/>
        </w:rPr>
        <w:t>Rupiah</w:t>
      </w:r>
      <w:r w:rsidRPr="00992CE5">
        <w:rPr>
          <w:bCs/>
          <w:szCs w:val="23"/>
        </w:rPr>
        <w:t>).</w:t>
      </w:r>
    </w:p>
    <w:p w:rsidR="00FD2128" w:rsidRPr="00992CE5" w:rsidRDefault="00FD2128">
      <w:pPr>
        <w:pStyle w:val="Default"/>
        <w:spacing w:line="360" w:lineRule="auto"/>
        <w:jc w:val="both"/>
        <w:rPr>
          <w:bCs/>
          <w:szCs w:val="23"/>
        </w:rPr>
      </w:pP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5"/>
        <w:gridCol w:w="2509"/>
        <w:gridCol w:w="1777"/>
        <w:gridCol w:w="1486"/>
        <w:gridCol w:w="1494"/>
        <w:gridCol w:w="1494"/>
      </w:tblGrid>
      <w:tr w:rsidR="00FD2128" w:rsidRPr="00992CE5">
        <w:trPr>
          <w:trHeight w:val="551"/>
          <w:jc w:val="center"/>
        </w:trPr>
        <w:tc>
          <w:tcPr>
            <w:tcW w:w="485" w:type="dxa"/>
            <w:shd w:val="clear" w:color="auto" w:fill="FAD3B4"/>
          </w:tcPr>
          <w:p w:rsidR="00FD2128" w:rsidRPr="00992CE5" w:rsidRDefault="0026035D">
            <w:pPr>
              <w:pStyle w:val="TableParagraph"/>
              <w:spacing w:before="1"/>
              <w:ind w:left="107"/>
              <w:rPr>
                <w:b/>
                <w:sz w:val="24"/>
              </w:rPr>
            </w:pPr>
            <w:r w:rsidRPr="00992CE5">
              <w:rPr>
                <w:b/>
                <w:sz w:val="24"/>
              </w:rPr>
              <w:t>A.</w:t>
            </w:r>
          </w:p>
        </w:tc>
        <w:tc>
          <w:tcPr>
            <w:tcW w:w="2509" w:type="dxa"/>
            <w:shd w:val="clear" w:color="auto" w:fill="FAD3B4"/>
          </w:tcPr>
          <w:p w:rsidR="00FD2128" w:rsidRPr="00992CE5" w:rsidRDefault="0026035D">
            <w:pPr>
              <w:pStyle w:val="TableParagraph"/>
              <w:spacing w:before="1"/>
              <w:ind w:left="302"/>
              <w:rPr>
                <w:b/>
                <w:sz w:val="24"/>
              </w:rPr>
            </w:pPr>
            <w:r w:rsidRPr="00992CE5">
              <w:rPr>
                <w:b/>
                <w:sz w:val="24"/>
              </w:rPr>
              <w:t>SHORE</w:t>
            </w:r>
            <w:r w:rsidRPr="00992CE5">
              <w:rPr>
                <w:b/>
                <w:spacing w:val="-1"/>
                <w:sz w:val="24"/>
              </w:rPr>
              <w:t xml:space="preserve"> </w:t>
            </w:r>
            <w:r w:rsidRPr="00992CE5">
              <w:rPr>
                <w:b/>
                <w:sz w:val="24"/>
              </w:rPr>
              <w:t>COURSE</w:t>
            </w:r>
          </w:p>
        </w:tc>
        <w:tc>
          <w:tcPr>
            <w:tcW w:w="1777" w:type="dxa"/>
            <w:shd w:val="clear" w:color="auto" w:fill="FAD3B4"/>
          </w:tcPr>
          <w:p w:rsidR="00FD2128" w:rsidRPr="00992CE5" w:rsidRDefault="0026035D">
            <w:pPr>
              <w:pStyle w:val="TableParagraph"/>
              <w:spacing w:before="1"/>
              <w:ind w:left="86" w:right="81"/>
              <w:jc w:val="center"/>
              <w:rPr>
                <w:b/>
                <w:sz w:val="24"/>
              </w:rPr>
            </w:pPr>
            <w:r w:rsidRPr="00992CE5">
              <w:rPr>
                <w:b/>
                <w:sz w:val="24"/>
              </w:rPr>
              <w:t>BANYAKNYA</w:t>
            </w:r>
          </w:p>
        </w:tc>
        <w:tc>
          <w:tcPr>
            <w:tcW w:w="1486" w:type="dxa"/>
            <w:shd w:val="clear" w:color="auto" w:fill="FAD3B4"/>
          </w:tcPr>
          <w:p w:rsidR="00FD2128" w:rsidRPr="00992CE5" w:rsidRDefault="0026035D">
            <w:pPr>
              <w:pStyle w:val="TableParagraph"/>
              <w:spacing w:before="1"/>
              <w:ind w:left="228" w:right="221"/>
              <w:jc w:val="center"/>
              <w:rPr>
                <w:b/>
                <w:sz w:val="24"/>
              </w:rPr>
            </w:pPr>
            <w:r w:rsidRPr="00992CE5">
              <w:rPr>
                <w:b/>
                <w:sz w:val="24"/>
              </w:rPr>
              <w:t>SATUAN</w:t>
            </w:r>
          </w:p>
        </w:tc>
        <w:tc>
          <w:tcPr>
            <w:tcW w:w="1494" w:type="dxa"/>
            <w:shd w:val="clear" w:color="auto" w:fill="FAD3B4"/>
          </w:tcPr>
          <w:p w:rsidR="00FD2128" w:rsidRPr="00992CE5" w:rsidRDefault="0026035D">
            <w:pPr>
              <w:pStyle w:val="TableParagraph"/>
              <w:spacing w:line="274" w:lineRule="exact"/>
              <w:ind w:left="250" w:right="227" w:firstLine="48"/>
              <w:rPr>
                <w:b/>
                <w:sz w:val="24"/>
              </w:rPr>
            </w:pPr>
            <w:r w:rsidRPr="00992CE5">
              <w:rPr>
                <w:b/>
                <w:sz w:val="24"/>
              </w:rPr>
              <w:t>HARGA</w:t>
            </w:r>
            <w:r w:rsidRPr="00992CE5">
              <w:rPr>
                <w:b/>
                <w:spacing w:val="-57"/>
                <w:sz w:val="24"/>
              </w:rPr>
              <w:t xml:space="preserve"> </w:t>
            </w:r>
            <w:r w:rsidRPr="00992CE5">
              <w:rPr>
                <w:b/>
                <w:sz w:val="24"/>
              </w:rPr>
              <w:t>SATUAN</w:t>
            </w:r>
          </w:p>
        </w:tc>
        <w:tc>
          <w:tcPr>
            <w:tcW w:w="1494" w:type="dxa"/>
            <w:shd w:val="clear" w:color="auto" w:fill="FAD3B4"/>
          </w:tcPr>
          <w:p w:rsidR="00FD2128" w:rsidRPr="00992CE5" w:rsidRDefault="0026035D">
            <w:pPr>
              <w:pStyle w:val="TableParagraph"/>
              <w:spacing w:before="1"/>
              <w:ind w:left="181" w:right="175"/>
              <w:jc w:val="center"/>
              <w:rPr>
                <w:b/>
                <w:sz w:val="24"/>
              </w:rPr>
            </w:pPr>
            <w:r w:rsidRPr="00992CE5">
              <w:rPr>
                <w:b/>
                <w:sz w:val="24"/>
              </w:rPr>
              <w:t>JUMLAH</w:t>
            </w:r>
          </w:p>
        </w:tc>
      </w:tr>
      <w:tr w:rsidR="00FD2128" w:rsidRPr="00992CE5">
        <w:trPr>
          <w:trHeight w:val="277"/>
          <w:jc w:val="center"/>
        </w:trPr>
        <w:tc>
          <w:tcPr>
            <w:tcW w:w="485" w:type="dxa"/>
          </w:tcPr>
          <w:p w:rsidR="00FD2128" w:rsidRPr="00992CE5" w:rsidRDefault="0026035D">
            <w:pPr>
              <w:pStyle w:val="TableParagraph"/>
              <w:spacing w:before="1" w:line="257" w:lineRule="exact"/>
              <w:ind w:left="182"/>
              <w:rPr>
                <w:b/>
                <w:sz w:val="24"/>
              </w:rPr>
            </w:pPr>
            <w:r w:rsidRPr="00992CE5">
              <w:rPr>
                <w:b/>
                <w:sz w:val="24"/>
              </w:rPr>
              <w:t>1</w:t>
            </w:r>
          </w:p>
        </w:tc>
        <w:tc>
          <w:tcPr>
            <w:tcW w:w="2509" w:type="dxa"/>
          </w:tcPr>
          <w:p w:rsidR="00FD2128" w:rsidRPr="00992CE5" w:rsidRDefault="0026035D">
            <w:pPr>
              <w:pStyle w:val="TableParagraph"/>
              <w:spacing w:before="1" w:line="257" w:lineRule="exact"/>
              <w:ind w:left="107"/>
              <w:rPr>
                <w:sz w:val="24"/>
              </w:rPr>
            </w:pPr>
            <w:r w:rsidRPr="00992CE5">
              <w:rPr>
                <w:sz w:val="24"/>
              </w:rPr>
              <w:t>Biaya</w:t>
            </w:r>
            <w:r w:rsidRPr="00992CE5">
              <w:rPr>
                <w:spacing w:val="-3"/>
                <w:sz w:val="24"/>
              </w:rPr>
              <w:t xml:space="preserve"> </w:t>
            </w:r>
            <w:r w:rsidRPr="00992CE5">
              <w:rPr>
                <w:sz w:val="24"/>
              </w:rPr>
              <w:t>Shore</w:t>
            </w:r>
            <w:r w:rsidRPr="00992CE5">
              <w:rPr>
                <w:spacing w:val="-2"/>
                <w:sz w:val="24"/>
              </w:rPr>
              <w:t xml:space="preserve"> </w:t>
            </w:r>
            <w:r w:rsidRPr="00992CE5">
              <w:rPr>
                <w:sz w:val="24"/>
              </w:rPr>
              <w:t>Course</w:t>
            </w:r>
          </w:p>
        </w:tc>
        <w:tc>
          <w:tcPr>
            <w:tcW w:w="1777" w:type="dxa"/>
          </w:tcPr>
          <w:p w:rsidR="00FD2128" w:rsidRPr="00992CE5" w:rsidRDefault="0026035D">
            <w:pPr>
              <w:pStyle w:val="TableParagraph"/>
              <w:spacing w:before="1" w:line="257" w:lineRule="exact"/>
              <w:ind w:left="7"/>
              <w:jc w:val="center"/>
              <w:rPr>
                <w:sz w:val="24"/>
              </w:rPr>
            </w:pPr>
            <w:r w:rsidRPr="00992CE5">
              <w:rPr>
                <w:sz w:val="24"/>
              </w:rPr>
              <w:t>1</w:t>
            </w:r>
          </w:p>
        </w:tc>
        <w:tc>
          <w:tcPr>
            <w:tcW w:w="1486" w:type="dxa"/>
          </w:tcPr>
          <w:p w:rsidR="00FD2128" w:rsidRPr="00992CE5" w:rsidRDefault="0026035D">
            <w:pPr>
              <w:pStyle w:val="TableParagraph"/>
              <w:spacing w:before="1" w:line="257" w:lineRule="exact"/>
              <w:ind w:left="222" w:right="221"/>
              <w:jc w:val="center"/>
              <w:rPr>
                <w:sz w:val="24"/>
              </w:rPr>
            </w:pPr>
            <w:r w:rsidRPr="00992CE5">
              <w:rPr>
                <w:sz w:val="24"/>
              </w:rPr>
              <w:t>Orang</w:t>
            </w:r>
          </w:p>
        </w:tc>
        <w:tc>
          <w:tcPr>
            <w:tcW w:w="1494" w:type="dxa"/>
          </w:tcPr>
          <w:p w:rsidR="00FD2128" w:rsidRPr="00992CE5" w:rsidRDefault="0026035D">
            <w:pPr>
              <w:pStyle w:val="TableParagraph"/>
              <w:spacing w:before="1" w:line="257" w:lineRule="exact"/>
              <w:ind w:left="180" w:right="176"/>
              <w:jc w:val="center"/>
              <w:rPr>
                <w:sz w:val="24"/>
              </w:rPr>
            </w:pPr>
            <w:r w:rsidRPr="00992CE5">
              <w:rPr>
                <w:sz w:val="24"/>
              </w:rPr>
              <w:t>1.150.000;</w:t>
            </w:r>
          </w:p>
        </w:tc>
        <w:tc>
          <w:tcPr>
            <w:tcW w:w="1494" w:type="dxa"/>
          </w:tcPr>
          <w:p w:rsidR="00FD2128" w:rsidRPr="00992CE5" w:rsidRDefault="0026035D">
            <w:pPr>
              <w:pStyle w:val="TableParagraph"/>
              <w:spacing w:before="1" w:line="257" w:lineRule="exact"/>
              <w:ind w:left="181" w:right="176"/>
              <w:jc w:val="center"/>
              <w:rPr>
                <w:sz w:val="24"/>
              </w:rPr>
            </w:pPr>
            <w:r w:rsidRPr="00992CE5">
              <w:rPr>
                <w:sz w:val="24"/>
              </w:rPr>
              <w:t>1. 150.000;</w:t>
            </w:r>
          </w:p>
        </w:tc>
      </w:tr>
      <w:tr w:rsidR="00FD2128" w:rsidRPr="00992CE5">
        <w:trPr>
          <w:trHeight w:val="275"/>
          <w:jc w:val="center"/>
        </w:trPr>
        <w:tc>
          <w:tcPr>
            <w:tcW w:w="485" w:type="dxa"/>
          </w:tcPr>
          <w:p w:rsidR="00FD2128" w:rsidRPr="00992CE5" w:rsidRDefault="00FD2128">
            <w:pPr>
              <w:pStyle w:val="TableParagraph"/>
              <w:rPr>
                <w:sz w:val="20"/>
              </w:rPr>
            </w:pPr>
          </w:p>
        </w:tc>
        <w:tc>
          <w:tcPr>
            <w:tcW w:w="2509" w:type="dxa"/>
            <w:shd w:val="clear" w:color="auto" w:fill="EDEBE0"/>
          </w:tcPr>
          <w:p w:rsidR="00FD2128" w:rsidRPr="00992CE5" w:rsidRDefault="0026035D">
            <w:pPr>
              <w:pStyle w:val="TableParagraph"/>
              <w:spacing w:line="256" w:lineRule="exact"/>
              <w:ind w:left="107"/>
              <w:rPr>
                <w:b/>
                <w:sz w:val="24"/>
              </w:rPr>
            </w:pPr>
            <w:r w:rsidRPr="00992CE5">
              <w:rPr>
                <w:b/>
                <w:sz w:val="24"/>
              </w:rPr>
              <w:t>Total</w:t>
            </w:r>
          </w:p>
        </w:tc>
        <w:tc>
          <w:tcPr>
            <w:tcW w:w="1777" w:type="dxa"/>
            <w:shd w:val="clear" w:color="auto" w:fill="EDEBE0"/>
          </w:tcPr>
          <w:p w:rsidR="00FD2128" w:rsidRPr="00992CE5" w:rsidRDefault="00FD2128">
            <w:pPr>
              <w:pStyle w:val="TableParagraph"/>
              <w:rPr>
                <w:sz w:val="20"/>
              </w:rPr>
            </w:pPr>
          </w:p>
        </w:tc>
        <w:tc>
          <w:tcPr>
            <w:tcW w:w="1486"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26035D">
            <w:pPr>
              <w:pStyle w:val="TableParagraph"/>
              <w:spacing w:line="256" w:lineRule="exact"/>
              <w:ind w:left="179" w:right="176"/>
              <w:jc w:val="center"/>
              <w:rPr>
                <w:sz w:val="24"/>
              </w:rPr>
            </w:pPr>
            <w:r w:rsidRPr="00992CE5">
              <w:rPr>
                <w:sz w:val="24"/>
              </w:rPr>
              <w:t>1.150.000;</w:t>
            </w:r>
          </w:p>
        </w:tc>
      </w:tr>
      <w:tr w:rsidR="00FD2128" w:rsidRPr="00992CE5">
        <w:trPr>
          <w:trHeight w:val="551"/>
          <w:jc w:val="center"/>
        </w:trPr>
        <w:tc>
          <w:tcPr>
            <w:tcW w:w="485" w:type="dxa"/>
            <w:shd w:val="clear" w:color="auto" w:fill="FAD3B4"/>
          </w:tcPr>
          <w:p w:rsidR="00FD2128" w:rsidRPr="00992CE5" w:rsidRDefault="0026035D">
            <w:pPr>
              <w:pStyle w:val="TableParagraph"/>
              <w:spacing w:line="275" w:lineRule="exact"/>
              <w:ind w:left="131"/>
              <w:rPr>
                <w:b/>
                <w:sz w:val="24"/>
              </w:rPr>
            </w:pPr>
            <w:r w:rsidRPr="00992CE5">
              <w:rPr>
                <w:b/>
                <w:sz w:val="24"/>
              </w:rPr>
              <w:t>B.</w:t>
            </w:r>
          </w:p>
        </w:tc>
        <w:tc>
          <w:tcPr>
            <w:tcW w:w="2509" w:type="dxa"/>
            <w:shd w:val="clear" w:color="auto" w:fill="FAD3B4"/>
          </w:tcPr>
          <w:p w:rsidR="00FD2128" w:rsidRPr="00992CE5" w:rsidRDefault="0026035D">
            <w:pPr>
              <w:pStyle w:val="TableParagraph"/>
              <w:spacing w:line="276" w:lineRule="exact"/>
              <w:ind w:left="352" w:right="338" w:firstLine="513"/>
              <w:rPr>
                <w:b/>
                <w:sz w:val="24"/>
              </w:rPr>
            </w:pPr>
            <w:r w:rsidRPr="00992CE5">
              <w:rPr>
                <w:b/>
                <w:sz w:val="24"/>
              </w:rPr>
              <w:t>BIAYA</w:t>
            </w:r>
            <w:r w:rsidRPr="00992CE5">
              <w:rPr>
                <w:b/>
                <w:spacing w:val="1"/>
                <w:sz w:val="24"/>
              </w:rPr>
              <w:t xml:space="preserve"> </w:t>
            </w:r>
            <w:r w:rsidRPr="00992CE5">
              <w:rPr>
                <w:b/>
                <w:spacing w:val="-1"/>
                <w:sz w:val="24"/>
              </w:rPr>
              <w:t>ADMINISTRASI</w:t>
            </w:r>
          </w:p>
        </w:tc>
        <w:tc>
          <w:tcPr>
            <w:tcW w:w="1777" w:type="dxa"/>
            <w:shd w:val="clear" w:color="auto" w:fill="FAD3B4"/>
          </w:tcPr>
          <w:p w:rsidR="00FD2128" w:rsidRPr="00992CE5" w:rsidRDefault="0026035D">
            <w:pPr>
              <w:pStyle w:val="TableParagraph"/>
              <w:spacing w:line="275" w:lineRule="exact"/>
              <w:ind w:left="86" w:right="81"/>
              <w:jc w:val="center"/>
              <w:rPr>
                <w:b/>
                <w:sz w:val="24"/>
              </w:rPr>
            </w:pPr>
            <w:r w:rsidRPr="00992CE5">
              <w:rPr>
                <w:b/>
                <w:sz w:val="24"/>
              </w:rPr>
              <w:t>BANYAKNYA</w:t>
            </w:r>
          </w:p>
        </w:tc>
        <w:tc>
          <w:tcPr>
            <w:tcW w:w="1486" w:type="dxa"/>
            <w:shd w:val="clear" w:color="auto" w:fill="FAD3B4"/>
          </w:tcPr>
          <w:p w:rsidR="00FD2128" w:rsidRPr="00992CE5" w:rsidRDefault="0026035D">
            <w:pPr>
              <w:pStyle w:val="TableParagraph"/>
              <w:spacing w:line="275" w:lineRule="exact"/>
              <w:ind w:left="228" w:right="221"/>
              <w:jc w:val="center"/>
              <w:rPr>
                <w:b/>
                <w:sz w:val="24"/>
              </w:rPr>
            </w:pPr>
            <w:r w:rsidRPr="00992CE5">
              <w:rPr>
                <w:b/>
                <w:sz w:val="24"/>
              </w:rPr>
              <w:t>SATUAN</w:t>
            </w:r>
          </w:p>
        </w:tc>
        <w:tc>
          <w:tcPr>
            <w:tcW w:w="1494" w:type="dxa"/>
            <w:shd w:val="clear" w:color="auto" w:fill="FAD3B4"/>
          </w:tcPr>
          <w:p w:rsidR="00FD2128" w:rsidRPr="00992CE5" w:rsidRDefault="0026035D">
            <w:pPr>
              <w:pStyle w:val="TableParagraph"/>
              <w:spacing w:line="276" w:lineRule="exact"/>
              <w:ind w:left="250" w:right="227" w:firstLine="48"/>
              <w:rPr>
                <w:b/>
                <w:sz w:val="24"/>
              </w:rPr>
            </w:pPr>
            <w:r w:rsidRPr="00992CE5">
              <w:rPr>
                <w:b/>
                <w:sz w:val="24"/>
              </w:rPr>
              <w:t>HARGA</w:t>
            </w:r>
            <w:r w:rsidRPr="00992CE5">
              <w:rPr>
                <w:b/>
                <w:spacing w:val="-57"/>
                <w:sz w:val="24"/>
              </w:rPr>
              <w:t xml:space="preserve"> </w:t>
            </w:r>
            <w:r w:rsidRPr="00992CE5">
              <w:rPr>
                <w:b/>
                <w:sz w:val="24"/>
              </w:rPr>
              <w:t>SATUAN</w:t>
            </w:r>
          </w:p>
        </w:tc>
        <w:tc>
          <w:tcPr>
            <w:tcW w:w="1494" w:type="dxa"/>
            <w:shd w:val="clear" w:color="auto" w:fill="FAD3B4"/>
          </w:tcPr>
          <w:p w:rsidR="00FD2128" w:rsidRPr="00992CE5" w:rsidRDefault="0026035D">
            <w:pPr>
              <w:pStyle w:val="TableParagraph"/>
              <w:spacing w:line="275" w:lineRule="exact"/>
              <w:ind w:left="181" w:right="175"/>
              <w:jc w:val="center"/>
              <w:rPr>
                <w:b/>
                <w:sz w:val="24"/>
              </w:rPr>
            </w:pPr>
            <w:r w:rsidRPr="00992CE5">
              <w:rPr>
                <w:b/>
                <w:sz w:val="24"/>
              </w:rPr>
              <w:t>JUMLAH</w:t>
            </w:r>
          </w:p>
        </w:tc>
      </w:tr>
      <w:tr w:rsidR="00FD2128" w:rsidRPr="00992CE5">
        <w:trPr>
          <w:trHeight w:val="275"/>
          <w:jc w:val="center"/>
        </w:trPr>
        <w:tc>
          <w:tcPr>
            <w:tcW w:w="485" w:type="dxa"/>
          </w:tcPr>
          <w:p w:rsidR="00FD2128" w:rsidRPr="00992CE5" w:rsidRDefault="0026035D">
            <w:pPr>
              <w:pStyle w:val="TableParagraph"/>
              <w:spacing w:line="255" w:lineRule="exact"/>
              <w:ind w:left="182"/>
              <w:rPr>
                <w:sz w:val="24"/>
              </w:rPr>
            </w:pPr>
            <w:r w:rsidRPr="00992CE5">
              <w:rPr>
                <w:sz w:val="24"/>
              </w:rPr>
              <w:t>1</w:t>
            </w:r>
          </w:p>
        </w:tc>
        <w:tc>
          <w:tcPr>
            <w:tcW w:w="2509" w:type="dxa"/>
          </w:tcPr>
          <w:p w:rsidR="00FD2128" w:rsidRPr="00992CE5" w:rsidRDefault="0026035D">
            <w:pPr>
              <w:pStyle w:val="TableParagraph"/>
              <w:spacing w:line="255" w:lineRule="exact"/>
              <w:ind w:left="107"/>
              <w:rPr>
                <w:sz w:val="24"/>
              </w:rPr>
            </w:pPr>
            <w:r w:rsidRPr="00992CE5">
              <w:rPr>
                <w:sz w:val="24"/>
              </w:rPr>
              <w:t>Laporan</w:t>
            </w:r>
            <w:r w:rsidRPr="00992CE5">
              <w:rPr>
                <w:spacing w:val="-3"/>
                <w:sz w:val="24"/>
              </w:rPr>
              <w:t xml:space="preserve"> </w:t>
            </w:r>
            <w:r w:rsidRPr="00992CE5">
              <w:rPr>
                <w:sz w:val="24"/>
              </w:rPr>
              <w:t>Proposal</w:t>
            </w:r>
          </w:p>
        </w:tc>
        <w:tc>
          <w:tcPr>
            <w:tcW w:w="1777" w:type="dxa"/>
          </w:tcPr>
          <w:p w:rsidR="00FD2128" w:rsidRPr="00992CE5" w:rsidRDefault="0026035D">
            <w:pPr>
              <w:pStyle w:val="TableParagraph"/>
              <w:spacing w:line="255" w:lineRule="exact"/>
              <w:ind w:left="7"/>
              <w:jc w:val="center"/>
              <w:rPr>
                <w:sz w:val="24"/>
              </w:rPr>
            </w:pPr>
            <w:r w:rsidRPr="00992CE5">
              <w:rPr>
                <w:sz w:val="24"/>
              </w:rPr>
              <w:t>1</w:t>
            </w:r>
          </w:p>
        </w:tc>
        <w:tc>
          <w:tcPr>
            <w:tcW w:w="1486" w:type="dxa"/>
          </w:tcPr>
          <w:p w:rsidR="00FD2128" w:rsidRPr="00992CE5" w:rsidRDefault="0026035D">
            <w:pPr>
              <w:pStyle w:val="TableParagraph"/>
              <w:spacing w:line="255" w:lineRule="exact"/>
              <w:ind w:left="227" w:right="221"/>
              <w:jc w:val="center"/>
              <w:rPr>
                <w:sz w:val="24"/>
              </w:rPr>
            </w:pPr>
            <w:r w:rsidRPr="00992CE5">
              <w:rPr>
                <w:sz w:val="24"/>
              </w:rPr>
              <w:t>Buah</w:t>
            </w:r>
          </w:p>
        </w:tc>
        <w:tc>
          <w:tcPr>
            <w:tcW w:w="1494" w:type="dxa"/>
          </w:tcPr>
          <w:p w:rsidR="00FD2128" w:rsidRPr="00992CE5" w:rsidRDefault="0026035D">
            <w:pPr>
              <w:pStyle w:val="TableParagraph"/>
              <w:spacing w:line="255" w:lineRule="exact"/>
              <w:ind w:left="179" w:right="176"/>
              <w:jc w:val="center"/>
              <w:rPr>
                <w:sz w:val="24"/>
              </w:rPr>
            </w:pPr>
            <w:r w:rsidRPr="00992CE5">
              <w:rPr>
                <w:sz w:val="24"/>
              </w:rPr>
              <w:t>30.000;</w:t>
            </w:r>
          </w:p>
        </w:tc>
        <w:tc>
          <w:tcPr>
            <w:tcW w:w="1494" w:type="dxa"/>
          </w:tcPr>
          <w:p w:rsidR="00FD2128" w:rsidRPr="00992CE5" w:rsidRDefault="0026035D">
            <w:pPr>
              <w:pStyle w:val="TableParagraph"/>
              <w:spacing w:line="255" w:lineRule="exact"/>
              <w:ind w:left="181" w:right="176"/>
              <w:jc w:val="center"/>
              <w:rPr>
                <w:sz w:val="24"/>
              </w:rPr>
            </w:pPr>
            <w:r w:rsidRPr="00992CE5">
              <w:rPr>
                <w:sz w:val="24"/>
              </w:rPr>
              <w:t>30.000;</w:t>
            </w:r>
          </w:p>
        </w:tc>
      </w:tr>
      <w:tr w:rsidR="00FD2128" w:rsidRPr="00992CE5">
        <w:trPr>
          <w:trHeight w:val="275"/>
          <w:jc w:val="center"/>
        </w:trPr>
        <w:tc>
          <w:tcPr>
            <w:tcW w:w="485" w:type="dxa"/>
          </w:tcPr>
          <w:p w:rsidR="00FD2128" w:rsidRPr="00992CE5" w:rsidRDefault="0026035D">
            <w:pPr>
              <w:pStyle w:val="TableParagraph"/>
              <w:spacing w:line="256" w:lineRule="exact"/>
              <w:ind w:left="182"/>
              <w:rPr>
                <w:sz w:val="24"/>
              </w:rPr>
            </w:pPr>
            <w:r w:rsidRPr="00992CE5">
              <w:rPr>
                <w:sz w:val="24"/>
              </w:rPr>
              <w:t>2</w:t>
            </w:r>
          </w:p>
        </w:tc>
        <w:tc>
          <w:tcPr>
            <w:tcW w:w="2509" w:type="dxa"/>
          </w:tcPr>
          <w:p w:rsidR="00FD2128" w:rsidRPr="00992CE5" w:rsidRDefault="0026035D">
            <w:pPr>
              <w:pStyle w:val="TableParagraph"/>
              <w:spacing w:line="256" w:lineRule="exact"/>
              <w:ind w:left="107"/>
              <w:rPr>
                <w:sz w:val="24"/>
              </w:rPr>
            </w:pPr>
            <w:r w:rsidRPr="00992CE5">
              <w:rPr>
                <w:sz w:val="24"/>
              </w:rPr>
              <w:t>Laporan</w:t>
            </w:r>
            <w:r w:rsidRPr="00992CE5">
              <w:rPr>
                <w:spacing w:val="-1"/>
                <w:sz w:val="24"/>
              </w:rPr>
              <w:t xml:space="preserve"> </w:t>
            </w:r>
            <w:r w:rsidRPr="00992CE5">
              <w:rPr>
                <w:sz w:val="24"/>
              </w:rPr>
              <w:t>Akhir</w:t>
            </w:r>
          </w:p>
        </w:tc>
        <w:tc>
          <w:tcPr>
            <w:tcW w:w="1777" w:type="dxa"/>
          </w:tcPr>
          <w:p w:rsidR="00FD2128" w:rsidRPr="00992CE5" w:rsidRDefault="0026035D">
            <w:pPr>
              <w:pStyle w:val="TableParagraph"/>
              <w:spacing w:line="256" w:lineRule="exact"/>
              <w:ind w:left="7"/>
              <w:jc w:val="center"/>
              <w:rPr>
                <w:sz w:val="24"/>
              </w:rPr>
            </w:pPr>
            <w:r w:rsidRPr="00992CE5">
              <w:rPr>
                <w:sz w:val="24"/>
              </w:rPr>
              <w:t>1</w:t>
            </w:r>
          </w:p>
        </w:tc>
        <w:tc>
          <w:tcPr>
            <w:tcW w:w="1486" w:type="dxa"/>
          </w:tcPr>
          <w:p w:rsidR="00FD2128" w:rsidRPr="00992CE5" w:rsidRDefault="0026035D">
            <w:pPr>
              <w:pStyle w:val="TableParagraph"/>
              <w:spacing w:line="256" w:lineRule="exact"/>
              <w:ind w:left="227" w:right="221"/>
              <w:jc w:val="center"/>
              <w:rPr>
                <w:sz w:val="24"/>
              </w:rPr>
            </w:pPr>
            <w:r w:rsidRPr="00992CE5">
              <w:rPr>
                <w:sz w:val="24"/>
              </w:rPr>
              <w:t>Buah</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50.000;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50.000;</w:t>
            </w:r>
          </w:p>
        </w:tc>
      </w:tr>
      <w:tr w:rsidR="00FD2128" w:rsidRPr="00992CE5">
        <w:trPr>
          <w:trHeight w:val="277"/>
          <w:jc w:val="center"/>
        </w:trPr>
        <w:tc>
          <w:tcPr>
            <w:tcW w:w="485" w:type="dxa"/>
          </w:tcPr>
          <w:p w:rsidR="00FD2128" w:rsidRPr="00992CE5" w:rsidRDefault="0026035D">
            <w:pPr>
              <w:pStyle w:val="TableParagraph"/>
              <w:spacing w:line="258" w:lineRule="exact"/>
              <w:ind w:left="182"/>
              <w:rPr>
                <w:sz w:val="24"/>
              </w:rPr>
            </w:pPr>
            <w:r w:rsidRPr="00992CE5">
              <w:rPr>
                <w:sz w:val="24"/>
              </w:rPr>
              <w:t>3</w:t>
            </w:r>
          </w:p>
        </w:tc>
        <w:tc>
          <w:tcPr>
            <w:tcW w:w="2509" w:type="dxa"/>
          </w:tcPr>
          <w:p w:rsidR="00FD2128" w:rsidRPr="00992CE5" w:rsidRDefault="0026035D">
            <w:pPr>
              <w:pStyle w:val="TableParagraph"/>
              <w:spacing w:line="258" w:lineRule="exact"/>
              <w:ind w:left="107"/>
              <w:rPr>
                <w:sz w:val="24"/>
              </w:rPr>
            </w:pPr>
            <w:r w:rsidRPr="00992CE5">
              <w:rPr>
                <w:sz w:val="24"/>
              </w:rPr>
              <w:t>ATK</w:t>
            </w:r>
          </w:p>
        </w:tc>
        <w:tc>
          <w:tcPr>
            <w:tcW w:w="1777" w:type="dxa"/>
          </w:tcPr>
          <w:p w:rsidR="00FD2128" w:rsidRPr="00992CE5" w:rsidRDefault="0026035D">
            <w:pPr>
              <w:pStyle w:val="TableParagraph"/>
              <w:spacing w:line="258" w:lineRule="exact"/>
              <w:ind w:left="7"/>
              <w:jc w:val="center"/>
              <w:rPr>
                <w:sz w:val="24"/>
              </w:rPr>
            </w:pPr>
            <w:r w:rsidRPr="00992CE5">
              <w:rPr>
                <w:sz w:val="24"/>
              </w:rPr>
              <w:t>5</w:t>
            </w:r>
          </w:p>
        </w:tc>
        <w:tc>
          <w:tcPr>
            <w:tcW w:w="1486" w:type="dxa"/>
          </w:tcPr>
          <w:p w:rsidR="00FD2128" w:rsidRPr="00992CE5" w:rsidRDefault="0026035D">
            <w:pPr>
              <w:pStyle w:val="TableParagraph"/>
              <w:spacing w:line="258" w:lineRule="exact"/>
              <w:ind w:left="227" w:right="221"/>
              <w:jc w:val="center"/>
              <w:rPr>
                <w:sz w:val="24"/>
              </w:rPr>
            </w:pPr>
            <w:r w:rsidRPr="00992CE5">
              <w:rPr>
                <w:sz w:val="24"/>
              </w:rPr>
              <w:t>Buah</w:t>
            </w:r>
          </w:p>
        </w:tc>
        <w:tc>
          <w:tcPr>
            <w:tcW w:w="1494" w:type="dxa"/>
          </w:tcPr>
          <w:p w:rsidR="00FD2128" w:rsidRPr="00992CE5" w:rsidRDefault="0026035D">
            <w:pPr>
              <w:pStyle w:val="TableParagraph"/>
              <w:spacing w:line="258" w:lineRule="exact"/>
              <w:ind w:left="179" w:right="176"/>
              <w:jc w:val="center"/>
              <w:rPr>
                <w:sz w:val="24"/>
              </w:rPr>
            </w:pPr>
            <w:r w:rsidRPr="00992CE5">
              <w:rPr>
                <w:sz w:val="24"/>
              </w:rPr>
              <w:t>20.000;</w:t>
            </w:r>
          </w:p>
        </w:tc>
        <w:tc>
          <w:tcPr>
            <w:tcW w:w="1494" w:type="dxa"/>
          </w:tcPr>
          <w:p w:rsidR="00FD2128" w:rsidRPr="00992CE5" w:rsidRDefault="0026035D">
            <w:pPr>
              <w:pStyle w:val="TableParagraph"/>
              <w:spacing w:line="258" w:lineRule="exact"/>
              <w:ind w:left="181" w:right="176"/>
              <w:jc w:val="center"/>
              <w:rPr>
                <w:sz w:val="24"/>
              </w:rPr>
            </w:pPr>
            <w:r w:rsidRPr="00992CE5">
              <w:rPr>
                <w:sz w:val="24"/>
              </w:rPr>
              <w:t>100.000;</w:t>
            </w:r>
          </w:p>
        </w:tc>
      </w:tr>
      <w:tr w:rsidR="00FD2128" w:rsidRPr="00992CE5">
        <w:trPr>
          <w:trHeight w:val="276"/>
          <w:jc w:val="center"/>
        </w:trPr>
        <w:tc>
          <w:tcPr>
            <w:tcW w:w="485" w:type="dxa"/>
          </w:tcPr>
          <w:p w:rsidR="00FD2128" w:rsidRPr="00992CE5" w:rsidRDefault="00FD2128">
            <w:pPr>
              <w:pStyle w:val="TableParagraph"/>
              <w:rPr>
                <w:sz w:val="20"/>
              </w:rPr>
            </w:pPr>
          </w:p>
        </w:tc>
        <w:tc>
          <w:tcPr>
            <w:tcW w:w="2509" w:type="dxa"/>
            <w:shd w:val="clear" w:color="auto" w:fill="EDEBE0"/>
          </w:tcPr>
          <w:p w:rsidR="00FD2128" w:rsidRPr="00992CE5" w:rsidRDefault="0026035D">
            <w:pPr>
              <w:pStyle w:val="TableParagraph"/>
              <w:spacing w:line="256" w:lineRule="exact"/>
              <w:ind w:left="107"/>
              <w:rPr>
                <w:sz w:val="24"/>
              </w:rPr>
            </w:pPr>
            <w:r w:rsidRPr="00992CE5">
              <w:rPr>
                <w:sz w:val="24"/>
              </w:rPr>
              <w:t>Total</w:t>
            </w:r>
          </w:p>
        </w:tc>
        <w:tc>
          <w:tcPr>
            <w:tcW w:w="1777" w:type="dxa"/>
            <w:shd w:val="clear" w:color="auto" w:fill="EDEBE0"/>
          </w:tcPr>
          <w:p w:rsidR="00FD2128" w:rsidRPr="00992CE5" w:rsidRDefault="00FD2128">
            <w:pPr>
              <w:pStyle w:val="TableParagraph"/>
              <w:rPr>
                <w:sz w:val="20"/>
              </w:rPr>
            </w:pPr>
          </w:p>
        </w:tc>
        <w:tc>
          <w:tcPr>
            <w:tcW w:w="1486"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26035D">
            <w:pPr>
              <w:pStyle w:val="TableParagraph"/>
              <w:spacing w:line="256" w:lineRule="exact"/>
              <w:ind w:left="181" w:right="176"/>
              <w:jc w:val="center"/>
              <w:rPr>
                <w:sz w:val="24"/>
              </w:rPr>
            </w:pPr>
            <w:r w:rsidRPr="00992CE5">
              <w:rPr>
                <w:sz w:val="24"/>
              </w:rPr>
              <w:t>180.000;</w:t>
            </w:r>
          </w:p>
        </w:tc>
      </w:tr>
      <w:tr w:rsidR="00FD2128" w:rsidRPr="00992CE5">
        <w:trPr>
          <w:trHeight w:val="551"/>
          <w:jc w:val="center"/>
        </w:trPr>
        <w:tc>
          <w:tcPr>
            <w:tcW w:w="485" w:type="dxa"/>
            <w:shd w:val="clear" w:color="auto" w:fill="FAD3B4"/>
          </w:tcPr>
          <w:p w:rsidR="00FD2128" w:rsidRPr="00992CE5" w:rsidRDefault="0026035D">
            <w:pPr>
              <w:pStyle w:val="TableParagraph"/>
              <w:spacing w:line="275" w:lineRule="exact"/>
              <w:ind w:left="127"/>
              <w:rPr>
                <w:b/>
                <w:sz w:val="24"/>
              </w:rPr>
            </w:pPr>
            <w:r w:rsidRPr="00992CE5">
              <w:rPr>
                <w:b/>
                <w:sz w:val="24"/>
              </w:rPr>
              <w:t>C.</w:t>
            </w:r>
          </w:p>
        </w:tc>
        <w:tc>
          <w:tcPr>
            <w:tcW w:w="2509" w:type="dxa"/>
            <w:shd w:val="clear" w:color="auto" w:fill="FAD3B4"/>
          </w:tcPr>
          <w:p w:rsidR="00FD2128" w:rsidRPr="00992CE5" w:rsidRDefault="0026035D">
            <w:pPr>
              <w:pStyle w:val="TableParagraph"/>
              <w:spacing w:line="276" w:lineRule="exact"/>
              <w:ind w:left="453" w:right="425" w:firstLine="412"/>
              <w:rPr>
                <w:b/>
                <w:sz w:val="24"/>
              </w:rPr>
            </w:pPr>
            <w:r w:rsidRPr="00992CE5">
              <w:rPr>
                <w:b/>
                <w:sz w:val="24"/>
              </w:rPr>
              <w:t>BIAYA</w:t>
            </w:r>
            <w:r w:rsidRPr="00992CE5">
              <w:rPr>
                <w:b/>
                <w:spacing w:val="1"/>
                <w:sz w:val="24"/>
              </w:rPr>
              <w:t xml:space="preserve"> </w:t>
            </w:r>
            <w:r w:rsidRPr="00992CE5">
              <w:rPr>
                <w:b/>
                <w:sz w:val="24"/>
              </w:rPr>
              <w:t>FUNGSIONAL</w:t>
            </w:r>
          </w:p>
        </w:tc>
        <w:tc>
          <w:tcPr>
            <w:tcW w:w="1777" w:type="dxa"/>
            <w:shd w:val="clear" w:color="auto" w:fill="FAD3B4"/>
          </w:tcPr>
          <w:p w:rsidR="00FD2128" w:rsidRPr="00992CE5" w:rsidRDefault="0026035D">
            <w:pPr>
              <w:pStyle w:val="TableParagraph"/>
              <w:spacing w:line="275" w:lineRule="exact"/>
              <w:ind w:left="86" w:right="81"/>
              <w:jc w:val="center"/>
              <w:rPr>
                <w:b/>
                <w:sz w:val="24"/>
              </w:rPr>
            </w:pPr>
            <w:r w:rsidRPr="00992CE5">
              <w:rPr>
                <w:b/>
                <w:sz w:val="24"/>
              </w:rPr>
              <w:t>BANYAKNYA</w:t>
            </w:r>
          </w:p>
        </w:tc>
        <w:tc>
          <w:tcPr>
            <w:tcW w:w="1486" w:type="dxa"/>
            <w:shd w:val="clear" w:color="auto" w:fill="FAD3B4"/>
          </w:tcPr>
          <w:p w:rsidR="00FD2128" w:rsidRPr="00992CE5" w:rsidRDefault="0026035D">
            <w:pPr>
              <w:pStyle w:val="TableParagraph"/>
              <w:spacing w:line="275" w:lineRule="exact"/>
              <w:ind w:left="228" w:right="221"/>
              <w:jc w:val="center"/>
              <w:rPr>
                <w:b/>
                <w:sz w:val="24"/>
              </w:rPr>
            </w:pPr>
            <w:r w:rsidRPr="00992CE5">
              <w:rPr>
                <w:b/>
                <w:sz w:val="24"/>
              </w:rPr>
              <w:t>SATUAN</w:t>
            </w:r>
          </w:p>
        </w:tc>
        <w:tc>
          <w:tcPr>
            <w:tcW w:w="1494" w:type="dxa"/>
            <w:shd w:val="clear" w:color="auto" w:fill="FAD3B4"/>
          </w:tcPr>
          <w:p w:rsidR="00FD2128" w:rsidRPr="00992CE5" w:rsidRDefault="0026035D">
            <w:pPr>
              <w:pStyle w:val="TableParagraph"/>
              <w:spacing w:line="276" w:lineRule="exact"/>
              <w:ind w:left="250" w:right="227" w:firstLine="48"/>
              <w:rPr>
                <w:b/>
                <w:sz w:val="24"/>
              </w:rPr>
            </w:pPr>
            <w:r w:rsidRPr="00992CE5">
              <w:rPr>
                <w:b/>
                <w:sz w:val="24"/>
              </w:rPr>
              <w:t>HARGA</w:t>
            </w:r>
            <w:r w:rsidRPr="00992CE5">
              <w:rPr>
                <w:b/>
                <w:spacing w:val="-57"/>
                <w:sz w:val="24"/>
              </w:rPr>
              <w:t xml:space="preserve"> </w:t>
            </w:r>
            <w:r w:rsidRPr="00992CE5">
              <w:rPr>
                <w:b/>
                <w:sz w:val="24"/>
              </w:rPr>
              <w:t>SATUAN</w:t>
            </w:r>
          </w:p>
        </w:tc>
        <w:tc>
          <w:tcPr>
            <w:tcW w:w="1494" w:type="dxa"/>
            <w:shd w:val="clear" w:color="auto" w:fill="FAD3B4"/>
          </w:tcPr>
          <w:p w:rsidR="00FD2128" w:rsidRPr="00992CE5" w:rsidRDefault="0026035D">
            <w:pPr>
              <w:pStyle w:val="TableParagraph"/>
              <w:spacing w:line="275" w:lineRule="exact"/>
              <w:ind w:left="181" w:right="175"/>
              <w:jc w:val="center"/>
              <w:rPr>
                <w:b/>
                <w:sz w:val="24"/>
              </w:rPr>
            </w:pPr>
            <w:r w:rsidRPr="00992CE5">
              <w:rPr>
                <w:b/>
                <w:sz w:val="24"/>
              </w:rPr>
              <w:t>JUMLAH</w:t>
            </w:r>
          </w:p>
        </w:tc>
      </w:tr>
      <w:tr w:rsidR="00FD2128" w:rsidRPr="00992CE5">
        <w:trPr>
          <w:trHeight w:val="275"/>
          <w:jc w:val="center"/>
        </w:trPr>
        <w:tc>
          <w:tcPr>
            <w:tcW w:w="485" w:type="dxa"/>
          </w:tcPr>
          <w:p w:rsidR="00FD2128" w:rsidRPr="00992CE5" w:rsidRDefault="0026035D">
            <w:pPr>
              <w:pStyle w:val="TableParagraph"/>
              <w:spacing w:line="255" w:lineRule="exact"/>
              <w:ind w:left="182"/>
              <w:rPr>
                <w:sz w:val="24"/>
              </w:rPr>
            </w:pPr>
            <w:r w:rsidRPr="00992CE5">
              <w:rPr>
                <w:sz w:val="24"/>
              </w:rPr>
              <w:t>1</w:t>
            </w:r>
          </w:p>
        </w:tc>
        <w:tc>
          <w:tcPr>
            <w:tcW w:w="2509" w:type="dxa"/>
          </w:tcPr>
          <w:p w:rsidR="00FD2128" w:rsidRPr="00992CE5" w:rsidRDefault="0026035D">
            <w:pPr>
              <w:pStyle w:val="TableParagraph"/>
              <w:spacing w:line="255" w:lineRule="exact"/>
              <w:ind w:left="107"/>
              <w:rPr>
                <w:sz w:val="24"/>
              </w:rPr>
            </w:pPr>
            <w:r w:rsidRPr="00992CE5">
              <w:rPr>
                <w:sz w:val="24"/>
              </w:rPr>
              <w:t>Loyang</w:t>
            </w:r>
          </w:p>
        </w:tc>
        <w:tc>
          <w:tcPr>
            <w:tcW w:w="1777" w:type="dxa"/>
          </w:tcPr>
          <w:p w:rsidR="00FD2128" w:rsidRPr="00992CE5" w:rsidRDefault="0026035D">
            <w:pPr>
              <w:pStyle w:val="TableParagraph"/>
              <w:spacing w:line="255" w:lineRule="exact"/>
              <w:ind w:left="7"/>
              <w:jc w:val="center"/>
              <w:rPr>
                <w:sz w:val="24"/>
              </w:rPr>
            </w:pPr>
            <w:r w:rsidRPr="00992CE5">
              <w:rPr>
                <w:sz w:val="24"/>
              </w:rPr>
              <w:t>5</w:t>
            </w:r>
          </w:p>
        </w:tc>
        <w:tc>
          <w:tcPr>
            <w:tcW w:w="1486" w:type="dxa"/>
          </w:tcPr>
          <w:p w:rsidR="00FD2128" w:rsidRPr="00992CE5" w:rsidRDefault="0026035D">
            <w:pPr>
              <w:pStyle w:val="TableParagraph"/>
              <w:spacing w:line="255" w:lineRule="exact"/>
              <w:ind w:left="227" w:right="221"/>
              <w:jc w:val="center"/>
              <w:rPr>
                <w:sz w:val="24"/>
              </w:rPr>
            </w:pPr>
            <w:r w:rsidRPr="00992CE5">
              <w:rPr>
                <w:sz w:val="24"/>
              </w:rPr>
              <w:t>Buah</w:t>
            </w:r>
          </w:p>
        </w:tc>
        <w:tc>
          <w:tcPr>
            <w:tcW w:w="1494" w:type="dxa"/>
          </w:tcPr>
          <w:p w:rsidR="00FD2128" w:rsidRPr="00992CE5" w:rsidRDefault="0026035D">
            <w:pPr>
              <w:pStyle w:val="TableParagraph"/>
              <w:spacing w:line="255" w:lineRule="exact"/>
              <w:ind w:left="179" w:right="176"/>
              <w:jc w:val="center"/>
              <w:rPr>
                <w:sz w:val="24"/>
              </w:rPr>
            </w:pPr>
            <w:r w:rsidRPr="00992CE5">
              <w:rPr>
                <w:sz w:val="24"/>
              </w:rPr>
              <w:t>42.000;</w:t>
            </w:r>
          </w:p>
        </w:tc>
        <w:tc>
          <w:tcPr>
            <w:tcW w:w="1494" w:type="dxa"/>
          </w:tcPr>
          <w:p w:rsidR="00FD2128" w:rsidRPr="00992CE5" w:rsidRDefault="0026035D">
            <w:pPr>
              <w:pStyle w:val="TableParagraph"/>
              <w:spacing w:line="255" w:lineRule="exact"/>
              <w:ind w:left="181" w:right="176"/>
              <w:jc w:val="center"/>
              <w:rPr>
                <w:sz w:val="24"/>
              </w:rPr>
            </w:pPr>
            <w:r w:rsidRPr="00992CE5">
              <w:rPr>
                <w:sz w:val="24"/>
              </w:rPr>
              <w:t>210.000;</w:t>
            </w:r>
          </w:p>
        </w:tc>
      </w:tr>
      <w:tr w:rsidR="00FD2128" w:rsidRPr="00992CE5">
        <w:trPr>
          <w:trHeight w:val="277"/>
          <w:jc w:val="center"/>
        </w:trPr>
        <w:tc>
          <w:tcPr>
            <w:tcW w:w="485" w:type="dxa"/>
          </w:tcPr>
          <w:p w:rsidR="00FD2128" w:rsidRPr="00992CE5" w:rsidRDefault="0026035D">
            <w:pPr>
              <w:pStyle w:val="TableParagraph"/>
              <w:spacing w:before="1" w:line="257" w:lineRule="exact"/>
              <w:ind w:left="182"/>
              <w:rPr>
                <w:sz w:val="24"/>
              </w:rPr>
            </w:pPr>
            <w:r w:rsidRPr="00992CE5">
              <w:rPr>
                <w:sz w:val="24"/>
              </w:rPr>
              <w:t>2</w:t>
            </w:r>
          </w:p>
        </w:tc>
        <w:tc>
          <w:tcPr>
            <w:tcW w:w="2509" w:type="dxa"/>
          </w:tcPr>
          <w:p w:rsidR="00FD2128" w:rsidRPr="00992CE5" w:rsidRDefault="0026035D">
            <w:pPr>
              <w:pStyle w:val="TableParagraph"/>
              <w:spacing w:before="1" w:line="257" w:lineRule="exact"/>
              <w:ind w:left="107"/>
              <w:rPr>
                <w:sz w:val="24"/>
              </w:rPr>
            </w:pPr>
            <w:r w:rsidRPr="00992CE5">
              <w:rPr>
                <w:sz w:val="24"/>
              </w:rPr>
              <w:t>Wajan</w:t>
            </w:r>
            <w:r w:rsidRPr="00992CE5">
              <w:rPr>
                <w:spacing w:val="-1"/>
                <w:sz w:val="24"/>
              </w:rPr>
              <w:t xml:space="preserve"> </w:t>
            </w:r>
            <w:r w:rsidRPr="00992CE5">
              <w:rPr>
                <w:sz w:val="24"/>
              </w:rPr>
              <w:t>Kuali</w:t>
            </w:r>
            <w:r w:rsidRPr="00992CE5">
              <w:rPr>
                <w:spacing w:val="-1"/>
                <w:sz w:val="24"/>
              </w:rPr>
              <w:t xml:space="preserve"> </w:t>
            </w:r>
            <w:r w:rsidRPr="00992CE5">
              <w:rPr>
                <w:sz w:val="24"/>
              </w:rPr>
              <w:t>No.18</w:t>
            </w:r>
          </w:p>
        </w:tc>
        <w:tc>
          <w:tcPr>
            <w:tcW w:w="1777" w:type="dxa"/>
          </w:tcPr>
          <w:p w:rsidR="00FD2128" w:rsidRPr="00992CE5" w:rsidRDefault="0026035D">
            <w:pPr>
              <w:pStyle w:val="TableParagraph"/>
              <w:spacing w:before="1" w:line="257" w:lineRule="exact"/>
              <w:ind w:left="7"/>
              <w:jc w:val="center"/>
              <w:rPr>
                <w:sz w:val="24"/>
              </w:rPr>
            </w:pPr>
            <w:r w:rsidRPr="00992CE5">
              <w:rPr>
                <w:sz w:val="24"/>
              </w:rPr>
              <w:t>5</w:t>
            </w:r>
          </w:p>
        </w:tc>
        <w:tc>
          <w:tcPr>
            <w:tcW w:w="1486" w:type="dxa"/>
          </w:tcPr>
          <w:p w:rsidR="00FD2128" w:rsidRPr="00992CE5" w:rsidRDefault="0026035D">
            <w:pPr>
              <w:pStyle w:val="TableParagraph"/>
              <w:spacing w:before="1" w:line="257" w:lineRule="exact"/>
              <w:ind w:left="227" w:right="221"/>
              <w:jc w:val="center"/>
              <w:rPr>
                <w:sz w:val="24"/>
              </w:rPr>
            </w:pPr>
            <w:r w:rsidRPr="00992CE5">
              <w:rPr>
                <w:sz w:val="24"/>
              </w:rPr>
              <w:t>Buah</w:t>
            </w:r>
          </w:p>
        </w:tc>
        <w:tc>
          <w:tcPr>
            <w:tcW w:w="1494" w:type="dxa"/>
          </w:tcPr>
          <w:p w:rsidR="00FD2128" w:rsidRPr="00992CE5" w:rsidRDefault="0026035D">
            <w:pPr>
              <w:pStyle w:val="TableParagraph"/>
              <w:spacing w:before="1" w:line="257" w:lineRule="exact"/>
              <w:ind w:left="179" w:right="176"/>
              <w:jc w:val="center"/>
              <w:rPr>
                <w:sz w:val="24"/>
              </w:rPr>
            </w:pPr>
            <w:r w:rsidRPr="00992CE5">
              <w:rPr>
                <w:sz w:val="24"/>
              </w:rPr>
              <w:t>85.000;</w:t>
            </w:r>
          </w:p>
        </w:tc>
        <w:tc>
          <w:tcPr>
            <w:tcW w:w="1494" w:type="dxa"/>
          </w:tcPr>
          <w:p w:rsidR="00FD2128" w:rsidRPr="00992CE5" w:rsidRDefault="0026035D">
            <w:pPr>
              <w:pStyle w:val="TableParagraph"/>
              <w:spacing w:before="1" w:line="257" w:lineRule="exact"/>
              <w:ind w:left="181" w:right="176"/>
              <w:jc w:val="center"/>
              <w:rPr>
                <w:sz w:val="24"/>
              </w:rPr>
            </w:pPr>
            <w:r w:rsidRPr="00992CE5">
              <w:rPr>
                <w:sz w:val="24"/>
              </w:rPr>
              <w:t>425.000;</w:t>
            </w:r>
          </w:p>
        </w:tc>
      </w:tr>
      <w:tr w:rsidR="00FD2128" w:rsidRPr="00992CE5">
        <w:trPr>
          <w:trHeight w:val="275"/>
          <w:jc w:val="center"/>
        </w:trPr>
        <w:tc>
          <w:tcPr>
            <w:tcW w:w="485" w:type="dxa"/>
          </w:tcPr>
          <w:p w:rsidR="00FD2128" w:rsidRPr="00992CE5" w:rsidRDefault="0026035D">
            <w:pPr>
              <w:pStyle w:val="TableParagraph"/>
              <w:spacing w:line="256" w:lineRule="exact"/>
              <w:ind w:left="182"/>
              <w:rPr>
                <w:sz w:val="24"/>
              </w:rPr>
            </w:pPr>
            <w:r w:rsidRPr="00992CE5">
              <w:rPr>
                <w:sz w:val="24"/>
              </w:rPr>
              <w:t>3</w:t>
            </w:r>
          </w:p>
        </w:tc>
        <w:tc>
          <w:tcPr>
            <w:tcW w:w="2509" w:type="dxa"/>
          </w:tcPr>
          <w:p w:rsidR="00FD2128" w:rsidRPr="00992CE5" w:rsidRDefault="0026035D">
            <w:pPr>
              <w:pStyle w:val="TableParagraph"/>
              <w:spacing w:line="256" w:lineRule="exact"/>
              <w:ind w:left="107"/>
              <w:rPr>
                <w:sz w:val="24"/>
              </w:rPr>
            </w:pPr>
            <w:r w:rsidRPr="00992CE5">
              <w:rPr>
                <w:sz w:val="24"/>
              </w:rPr>
              <w:t>Nampan</w:t>
            </w:r>
          </w:p>
        </w:tc>
        <w:tc>
          <w:tcPr>
            <w:tcW w:w="1777" w:type="dxa"/>
          </w:tcPr>
          <w:p w:rsidR="00FD2128" w:rsidRPr="00992CE5" w:rsidRDefault="0026035D">
            <w:pPr>
              <w:pStyle w:val="TableParagraph"/>
              <w:spacing w:line="256" w:lineRule="exact"/>
              <w:ind w:left="7"/>
              <w:jc w:val="center"/>
              <w:rPr>
                <w:sz w:val="24"/>
              </w:rPr>
            </w:pPr>
            <w:r w:rsidRPr="00992CE5">
              <w:rPr>
                <w:sz w:val="24"/>
              </w:rPr>
              <w:t>5</w:t>
            </w:r>
          </w:p>
        </w:tc>
        <w:tc>
          <w:tcPr>
            <w:tcW w:w="1486" w:type="dxa"/>
          </w:tcPr>
          <w:p w:rsidR="00FD2128" w:rsidRPr="00992CE5" w:rsidRDefault="0026035D">
            <w:pPr>
              <w:pStyle w:val="TableParagraph"/>
              <w:spacing w:line="256" w:lineRule="exact"/>
              <w:ind w:left="227" w:right="221"/>
              <w:jc w:val="center"/>
              <w:rPr>
                <w:sz w:val="24"/>
              </w:rPr>
            </w:pPr>
            <w:r w:rsidRPr="00992CE5">
              <w:rPr>
                <w:sz w:val="24"/>
              </w:rPr>
              <w:t>Buah</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10.000;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50.000;</w:t>
            </w:r>
          </w:p>
        </w:tc>
      </w:tr>
      <w:tr w:rsidR="00FD2128" w:rsidRPr="00992CE5">
        <w:trPr>
          <w:trHeight w:val="275"/>
          <w:jc w:val="center"/>
        </w:trPr>
        <w:tc>
          <w:tcPr>
            <w:tcW w:w="485" w:type="dxa"/>
          </w:tcPr>
          <w:p w:rsidR="00FD2128" w:rsidRPr="00992CE5" w:rsidRDefault="0026035D">
            <w:pPr>
              <w:pStyle w:val="TableParagraph"/>
              <w:spacing w:line="256" w:lineRule="exact"/>
              <w:ind w:left="182"/>
              <w:rPr>
                <w:sz w:val="24"/>
              </w:rPr>
            </w:pPr>
            <w:r w:rsidRPr="00992CE5">
              <w:rPr>
                <w:sz w:val="24"/>
              </w:rPr>
              <w:t>4</w:t>
            </w:r>
          </w:p>
        </w:tc>
        <w:tc>
          <w:tcPr>
            <w:tcW w:w="2509" w:type="dxa"/>
          </w:tcPr>
          <w:p w:rsidR="00FD2128" w:rsidRPr="00992CE5" w:rsidRDefault="0026035D">
            <w:pPr>
              <w:pStyle w:val="TableParagraph"/>
              <w:spacing w:line="256" w:lineRule="exact"/>
              <w:ind w:left="107"/>
              <w:rPr>
                <w:sz w:val="24"/>
              </w:rPr>
            </w:pPr>
            <w:r w:rsidRPr="00992CE5">
              <w:rPr>
                <w:sz w:val="24"/>
              </w:rPr>
              <w:t>Minyak</w:t>
            </w:r>
            <w:r w:rsidRPr="00992CE5">
              <w:rPr>
                <w:spacing w:val="-2"/>
                <w:sz w:val="24"/>
              </w:rPr>
              <w:t xml:space="preserve"> </w:t>
            </w:r>
            <w:r w:rsidRPr="00992CE5">
              <w:rPr>
                <w:sz w:val="24"/>
              </w:rPr>
              <w:t>Goreng</w:t>
            </w:r>
          </w:p>
        </w:tc>
        <w:tc>
          <w:tcPr>
            <w:tcW w:w="1777" w:type="dxa"/>
          </w:tcPr>
          <w:p w:rsidR="00FD2128" w:rsidRPr="00992CE5" w:rsidRDefault="0026035D">
            <w:pPr>
              <w:pStyle w:val="TableParagraph"/>
              <w:spacing w:line="256" w:lineRule="exact"/>
              <w:ind w:left="7"/>
              <w:jc w:val="center"/>
              <w:rPr>
                <w:sz w:val="24"/>
              </w:rPr>
            </w:pPr>
            <w:r w:rsidRPr="00992CE5">
              <w:rPr>
                <w:sz w:val="24"/>
              </w:rPr>
              <w:t>5</w:t>
            </w:r>
          </w:p>
        </w:tc>
        <w:tc>
          <w:tcPr>
            <w:tcW w:w="1486" w:type="dxa"/>
          </w:tcPr>
          <w:p w:rsidR="00FD2128" w:rsidRPr="00992CE5" w:rsidRDefault="0026035D">
            <w:pPr>
              <w:pStyle w:val="TableParagraph"/>
              <w:spacing w:line="256" w:lineRule="exact"/>
              <w:ind w:left="226" w:right="221"/>
              <w:jc w:val="center"/>
              <w:rPr>
                <w:sz w:val="24"/>
              </w:rPr>
            </w:pPr>
            <w:r w:rsidRPr="00992CE5">
              <w:rPr>
                <w:sz w:val="24"/>
              </w:rPr>
              <w:t>Liter</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25.000;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125.000;</w:t>
            </w:r>
          </w:p>
        </w:tc>
      </w:tr>
      <w:tr w:rsidR="00FD2128" w:rsidRPr="00992CE5">
        <w:trPr>
          <w:trHeight w:val="275"/>
          <w:jc w:val="center"/>
        </w:trPr>
        <w:tc>
          <w:tcPr>
            <w:tcW w:w="485" w:type="dxa"/>
          </w:tcPr>
          <w:p w:rsidR="00FD2128" w:rsidRPr="00992CE5" w:rsidRDefault="0026035D">
            <w:pPr>
              <w:pStyle w:val="TableParagraph"/>
              <w:spacing w:line="256" w:lineRule="exact"/>
              <w:ind w:left="182"/>
              <w:rPr>
                <w:sz w:val="24"/>
              </w:rPr>
            </w:pPr>
            <w:r w:rsidRPr="00992CE5">
              <w:rPr>
                <w:sz w:val="24"/>
              </w:rPr>
              <w:t>5</w:t>
            </w:r>
          </w:p>
        </w:tc>
        <w:tc>
          <w:tcPr>
            <w:tcW w:w="2509" w:type="dxa"/>
          </w:tcPr>
          <w:p w:rsidR="00FD2128" w:rsidRPr="00992CE5" w:rsidRDefault="0026035D">
            <w:pPr>
              <w:pStyle w:val="TableParagraph"/>
              <w:spacing w:line="256" w:lineRule="exact"/>
              <w:ind w:left="107"/>
              <w:rPr>
                <w:sz w:val="24"/>
              </w:rPr>
            </w:pPr>
            <w:r w:rsidRPr="00992CE5">
              <w:rPr>
                <w:sz w:val="24"/>
              </w:rPr>
              <w:t>Bawang</w:t>
            </w:r>
            <w:r w:rsidRPr="00992CE5">
              <w:rPr>
                <w:spacing w:val="-2"/>
                <w:sz w:val="24"/>
              </w:rPr>
              <w:t xml:space="preserve"> </w:t>
            </w:r>
            <w:r w:rsidRPr="00992CE5">
              <w:rPr>
                <w:sz w:val="24"/>
              </w:rPr>
              <w:t>Merah</w:t>
            </w:r>
          </w:p>
        </w:tc>
        <w:tc>
          <w:tcPr>
            <w:tcW w:w="1777" w:type="dxa"/>
          </w:tcPr>
          <w:p w:rsidR="00FD2128" w:rsidRPr="00992CE5" w:rsidRDefault="0026035D">
            <w:pPr>
              <w:pStyle w:val="TableParagraph"/>
              <w:spacing w:line="256" w:lineRule="exact"/>
              <w:ind w:left="7"/>
              <w:jc w:val="center"/>
              <w:rPr>
                <w:sz w:val="24"/>
              </w:rPr>
            </w:pPr>
            <w:r w:rsidRPr="00992CE5">
              <w:rPr>
                <w:sz w:val="24"/>
              </w:rPr>
              <w:t>3</w:t>
            </w:r>
          </w:p>
        </w:tc>
        <w:tc>
          <w:tcPr>
            <w:tcW w:w="1486" w:type="dxa"/>
          </w:tcPr>
          <w:p w:rsidR="00FD2128" w:rsidRPr="00992CE5" w:rsidRDefault="0026035D">
            <w:pPr>
              <w:pStyle w:val="TableParagraph"/>
              <w:spacing w:line="256" w:lineRule="exact"/>
              <w:ind w:left="224" w:right="221"/>
              <w:jc w:val="center"/>
              <w:rPr>
                <w:sz w:val="24"/>
              </w:rPr>
            </w:pPr>
            <w:r w:rsidRPr="00992CE5">
              <w:rPr>
                <w:sz w:val="24"/>
              </w:rPr>
              <w:t>Kg</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28.000;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84.000;</w:t>
            </w:r>
          </w:p>
        </w:tc>
      </w:tr>
      <w:tr w:rsidR="00FD2128" w:rsidRPr="00992CE5">
        <w:trPr>
          <w:trHeight w:val="275"/>
          <w:jc w:val="center"/>
        </w:trPr>
        <w:tc>
          <w:tcPr>
            <w:tcW w:w="485" w:type="dxa"/>
          </w:tcPr>
          <w:p w:rsidR="00FD2128" w:rsidRPr="00992CE5" w:rsidRDefault="0026035D">
            <w:pPr>
              <w:pStyle w:val="TableParagraph"/>
              <w:spacing w:line="256" w:lineRule="exact"/>
              <w:ind w:left="182"/>
              <w:rPr>
                <w:sz w:val="24"/>
              </w:rPr>
            </w:pPr>
            <w:r w:rsidRPr="00992CE5">
              <w:rPr>
                <w:sz w:val="24"/>
              </w:rPr>
              <w:t>6</w:t>
            </w:r>
          </w:p>
        </w:tc>
        <w:tc>
          <w:tcPr>
            <w:tcW w:w="2509" w:type="dxa"/>
          </w:tcPr>
          <w:p w:rsidR="00FD2128" w:rsidRPr="00992CE5" w:rsidRDefault="0026035D">
            <w:pPr>
              <w:pStyle w:val="TableParagraph"/>
              <w:spacing w:line="256" w:lineRule="exact"/>
              <w:ind w:left="107"/>
              <w:rPr>
                <w:sz w:val="24"/>
              </w:rPr>
            </w:pPr>
            <w:r w:rsidRPr="00992CE5">
              <w:rPr>
                <w:sz w:val="24"/>
              </w:rPr>
              <w:t>Bawang</w:t>
            </w:r>
            <w:r w:rsidRPr="00992CE5">
              <w:rPr>
                <w:spacing w:val="-2"/>
                <w:sz w:val="24"/>
              </w:rPr>
              <w:t xml:space="preserve"> </w:t>
            </w:r>
            <w:r w:rsidRPr="00992CE5">
              <w:rPr>
                <w:sz w:val="24"/>
              </w:rPr>
              <w:t>Putih</w:t>
            </w:r>
          </w:p>
        </w:tc>
        <w:tc>
          <w:tcPr>
            <w:tcW w:w="1777" w:type="dxa"/>
          </w:tcPr>
          <w:p w:rsidR="00FD2128" w:rsidRPr="00992CE5" w:rsidRDefault="0026035D">
            <w:pPr>
              <w:pStyle w:val="TableParagraph"/>
              <w:spacing w:line="256" w:lineRule="exact"/>
              <w:ind w:left="7"/>
              <w:jc w:val="center"/>
              <w:rPr>
                <w:sz w:val="24"/>
              </w:rPr>
            </w:pPr>
            <w:r w:rsidRPr="00992CE5">
              <w:rPr>
                <w:sz w:val="24"/>
              </w:rPr>
              <w:t>3</w:t>
            </w:r>
          </w:p>
        </w:tc>
        <w:tc>
          <w:tcPr>
            <w:tcW w:w="1486" w:type="dxa"/>
          </w:tcPr>
          <w:p w:rsidR="00FD2128" w:rsidRPr="00992CE5" w:rsidRDefault="0026035D">
            <w:pPr>
              <w:pStyle w:val="TableParagraph"/>
              <w:spacing w:line="256" w:lineRule="exact"/>
              <w:ind w:left="224" w:right="221"/>
              <w:jc w:val="center"/>
              <w:rPr>
                <w:sz w:val="24"/>
              </w:rPr>
            </w:pPr>
            <w:r w:rsidRPr="00992CE5">
              <w:rPr>
                <w:sz w:val="24"/>
              </w:rPr>
              <w:t>Kg</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28.000;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84.000;</w:t>
            </w:r>
          </w:p>
        </w:tc>
      </w:tr>
      <w:tr w:rsidR="00FD2128" w:rsidRPr="00992CE5">
        <w:trPr>
          <w:trHeight w:val="275"/>
          <w:jc w:val="center"/>
        </w:trPr>
        <w:tc>
          <w:tcPr>
            <w:tcW w:w="485" w:type="dxa"/>
          </w:tcPr>
          <w:p w:rsidR="00FD2128" w:rsidRPr="00992CE5" w:rsidRDefault="0026035D">
            <w:pPr>
              <w:pStyle w:val="TableParagraph"/>
              <w:spacing w:line="256" w:lineRule="exact"/>
              <w:ind w:left="182"/>
              <w:rPr>
                <w:sz w:val="24"/>
              </w:rPr>
            </w:pPr>
            <w:r w:rsidRPr="00992CE5">
              <w:rPr>
                <w:sz w:val="24"/>
              </w:rPr>
              <w:t>7</w:t>
            </w:r>
          </w:p>
        </w:tc>
        <w:tc>
          <w:tcPr>
            <w:tcW w:w="2509" w:type="dxa"/>
          </w:tcPr>
          <w:p w:rsidR="00FD2128" w:rsidRPr="00992CE5" w:rsidRDefault="0026035D">
            <w:pPr>
              <w:pStyle w:val="TableParagraph"/>
              <w:spacing w:line="256" w:lineRule="exact"/>
              <w:ind w:left="107"/>
              <w:rPr>
                <w:sz w:val="24"/>
              </w:rPr>
            </w:pPr>
            <w:r w:rsidRPr="00992CE5">
              <w:rPr>
                <w:sz w:val="24"/>
              </w:rPr>
              <w:t>Masoko</w:t>
            </w:r>
            <w:r w:rsidRPr="00992CE5">
              <w:rPr>
                <w:spacing w:val="-1"/>
                <w:sz w:val="24"/>
              </w:rPr>
              <w:t xml:space="preserve"> </w:t>
            </w:r>
            <w:r w:rsidRPr="00992CE5">
              <w:rPr>
                <w:sz w:val="24"/>
              </w:rPr>
              <w:t>uk.1 kg</w:t>
            </w:r>
          </w:p>
        </w:tc>
        <w:tc>
          <w:tcPr>
            <w:tcW w:w="1777" w:type="dxa"/>
          </w:tcPr>
          <w:p w:rsidR="00FD2128" w:rsidRPr="00992CE5" w:rsidRDefault="0026035D">
            <w:pPr>
              <w:pStyle w:val="TableParagraph"/>
              <w:spacing w:line="256" w:lineRule="exact"/>
              <w:ind w:left="7"/>
              <w:jc w:val="center"/>
              <w:rPr>
                <w:sz w:val="24"/>
              </w:rPr>
            </w:pPr>
            <w:r w:rsidRPr="00992CE5">
              <w:rPr>
                <w:sz w:val="24"/>
              </w:rPr>
              <w:t>5</w:t>
            </w:r>
          </w:p>
        </w:tc>
        <w:tc>
          <w:tcPr>
            <w:tcW w:w="1486" w:type="dxa"/>
          </w:tcPr>
          <w:p w:rsidR="00FD2128" w:rsidRPr="00992CE5" w:rsidRDefault="0026035D">
            <w:pPr>
              <w:pStyle w:val="TableParagraph"/>
              <w:spacing w:line="256" w:lineRule="exact"/>
              <w:ind w:left="224" w:right="221"/>
              <w:jc w:val="center"/>
              <w:rPr>
                <w:sz w:val="24"/>
              </w:rPr>
            </w:pPr>
            <w:r w:rsidRPr="00992CE5">
              <w:rPr>
                <w:sz w:val="24"/>
              </w:rPr>
              <w:t>Bungkus</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30.000;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150.000;</w:t>
            </w:r>
          </w:p>
        </w:tc>
      </w:tr>
      <w:tr w:rsidR="00FD2128" w:rsidRPr="00992CE5">
        <w:trPr>
          <w:trHeight w:val="277"/>
          <w:jc w:val="center"/>
        </w:trPr>
        <w:tc>
          <w:tcPr>
            <w:tcW w:w="485" w:type="dxa"/>
          </w:tcPr>
          <w:p w:rsidR="00FD2128" w:rsidRPr="00992CE5" w:rsidRDefault="0026035D">
            <w:pPr>
              <w:pStyle w:val="TableParagraph"/>
              <w:spacing w:before="1" w:line="257" w:lineRule="exact"/>
              <w:ind w:left="182"/>
              <w:rPr>
                <w:sz w:val="24"/>
              </w:rPr>
            </w:pPr>
            <w:r w:rsidRPr="00992CE5">
              <w:rPr>
                <w:sz w:val="24"/>
              </w:rPr>
              <w:t>8</w:t>
            </w:r>
          </w:p>
        </w:tc>
        <w:tc>
          <w:tcPr>
            <w:tcW w:w="2509" w:type="dxa"/>
          </w:tcPr>
          <w:p w:rsidR="00FD2128" w:rsidRPr="00992CE5" w:rsidRDefault="0026035D">
            <w:pPr>
              <w:pStyle w:val="TableParagraph"/>
              <w:spacing w:before="1" w:line="257" w:lineRule="exact"/>
              <w:ind w:left="107"/>
              <w:rPr>
                <w:sz w:val="24"/>
              </w:rPr>
            </w:pPr>
            <w:r w:rsidRPr="00992CE5">
              <w:rPr>
                <w:sz w:val="24"/>
              </w:rPr>
              <w:t>Garam</w:t>
            </w:r>
          </w:p>
        </w:tc>
        <w:tc>
          <w:tcPr>
            <w:tcW w:w="1777" w:type="dxa"/>
          </w:tcPr>
          <w:p w:rsidR="00FD2128" w:rsidRPr="00992CE5" w:rsidRDefault="0026035D">
            <w:pPr>
              <w:pStyle w:val="TableParagraph"/>
              <w:spacing w:before="1" w:line="257" w:lineRule="exact"/>
              <w:ind w:left="7"/>
              <w:jc w:val="center"/>
              <w:rPr>
                <w:sz w:val="24"/>
              </w:rPr>
            </w:pPr>
            <w:r w:rsidRPr="00992CE5">
              <w:rPr>
                <w:sz w:val="24"/>
              </w:rPr>
              <w:t>3</w:t>
            </w:r>
          </w:p>
        </w:tc>
        <w:tc>
          <w:tcPr>
            <w:tcW w:w="1486" w:type="dxa"/>
          </w:tcPr>
          <w:p w:rsidR="00FD2128" w:rsidRPr="00992CE5" w:rsidRDefault="0026035D">
            <w:pPr>
              <w:pStyle w:val="TableParagraph"/>
              <w:spacing w:before="1" w:line="257" w:lineRule="exact"/>
              <w:ind w:left="224" w:right="221"/>
              <w:jc w:val="center"/>
              <w:rPr>
                <w:sz w:val="24"/>
              </w:rPr>
            </w:pPr>
            <w:r w:rsidRPr="00992CE5">
              <w:rPr>
                <w:sz w:val="24"/>
              </w:rPr>
              <w:t>Bungkus</w:t>
            </w:r>
          </w:p>
        </w:tc>
        <w:tc>
          <w:tcPr>
            <w:tcW w:w="1494" w:type="dxa"/>
          </w:tcPr>
          <w:p w:rsidR="00FD2128" w:rsidRPr="00992CE5" w:rsidRDefault="0026035D">
            <w:pPr>
              <w:pStyle w:val="TableParagraph"/>
              <w:spacing w:before="1" w:line="257" w:lineRule="exact"/>
              <w:ind w:left="179" w:right="176"/>
              <w:jc w:val="center"/>
              <w:rPr>
                <w:sz w:val="24"/>
              </w:rPr>
            </w:pPr>
            <w:r w:rsidRPr="00992CE5">
              <w:rPr>
                <w:sz w:val="24"/>
              </w:rPr>
              <w:t>10.000;</w:t>
            </w:r>
          </w:p>
        </w:tc>
        <w:tc>
          <w:tcPr>
            <w:tcW w:w="1494" w:type="dxa"/>
          </w:tcPr>
          <w:p w:rsidR="00FD2128" w:rsidRPr="00992CE5" w:rsidRDefault="0026035D">
            <w:pPr>
              <w:pStyle w:val="TableParagraph"/>
              <w:spacing w:before="1" w:line="257" w:lineRule="exact"/>
              <w:ind w:left="181" w:right="176"/>
              <w:jc w:val="center"/>
              <w:rPr>
                <w:sz w:val="24"/>
              </w:rPr>
            </w:pPr>
            <w:r w:rsidRPr="00992CE5">
              <w:rPr>
                <w:sz w:val="24"/>
              </w:rPr>
              <w:t>30.000;</w:t>
            </w:r>
          </w:p>
        </w:tc>
      </w:tr>
      <w:tr w:rsidR="00FD2128" w:rsidRPr="00992CE5">
        <w:trPr>
          <w:trHeight w:val="275"/>
          <w:jc w:val="center"/>
        </w:trPr>
        <w:tc>
          <w:tcPr>
            <w:tcW w:w="485" w:type="dxa"/>
          </w:tcPr>
          <w:p w:rsidR="00FD2128" w:rsidRPr="00992CE5" w:rsidRDefault="0026035D">
            <w:pPr>
              <w:pStyle w:val="TableParagraph"/>
              <w:spacing w:line="256" w:lineRule="exact"/>
              <w:ind w:left="182"/>
              <w:rPr>
                <w:sz w:val="24"/>
              </w:rPr>
            </w:pPr>
            <w:r w:rsidRPr="00992CE5">
              <w:rPr>
                <w:sz w:val="24"/>
              </w:rPr>
              <w:t>9</w:t>
            </w:r>
          </w:p>
        </w:tc>
        <w:tc>
          <w:tcPr>
            <w:tcW w:w="2509" w:type="dxa"/>
          </w:tcPr>
          <w:p w:rsidR="00FD2128" w:rsidRPr="00992CE5" w:rsidRDefault="0026035D">
            <w:pPr>
              <w:pStyle w:val="TableParagraph"/>
              <w:spacing w:line="256" w:lineRule="exact"/>
              <w:ind w:left="107"/>
              <w:rPr>
                <w:sz w:val="24"/>
              </w:rPr>
            </w:pPr>
            <w:r w:rsidRPr="00992CE5">
              <w:rPr>
                <w:sz w:val="24"/>
              </w:rPr>
              <w:t>Tepung</w:t>
            </w:r>
            <w:r w:rsidRPr="00992CE5">
              <w:rPr>
                <w:spacing w:val="-1"/>
                <w:sz w:val="24"/>
              </w:rPr>
              <w:t xml:space="preserve"> </w:t>
            </w:r>
            <w:r w:rsidRPr="00992CE5">
              <w:rPr>
                <w:sz w:val="24"/>
              </w:rPr>
              <w:t>Singkong</w:t>
            </w:r>
          </w:p>
        </w:tc>
        <w:tc>
          <w:tcPr>
            <w:tcW w:w="1777" w:type="dxa"/>
          </w:tcPr>
          <w:p w:rsidR="00FD2128" w:rsidRPr="00992CE5" w:rsidRDefault="0026035D">
            <w:pPr>
              <w:pStyle w:val="TableParagraph"/>
              <w:spacing w:line="256" w:lineRule="exact"/>
              <w:ind w:left="86" w:right="79"/>
              <w:jc w:val="center"/>
              <w:rPr>
                <w:sz w:val="24"/>
              </w:rPr>
            </w:pPr>
            <w:r w:rsidRPr="00992CE5">
              <w:rPr>
                <w:sz w:val="24"/>
              </w:rPr>
              <w:t>15</w:t>
            </w:r>
          </w:p>
        </w:tc>
        <w:tc>
          <w:tcPr>
            <w:tcW w:w="1486" w:type="dxa"/>
          </w:tcPr>
          <w:p w:rsidR="00FD2128" w:rsidRPr="00992CE5" w:rsidRDefault="0026035D">
            <w:pPr>
              <w:pStyle w:val="TableParagraph"/>
              <w:spacing w:line="256" w:lineRule="exact"/>
              <w:ind w:left="224" w:right="221"/>
              <w:jc w:val="center"/>
              <w:rPr>
                <w:sz w:val="24"/>
              </w:rPr>
            </w:pPr>
            <w:r w:rsidRPr="00992CE5">
              <w:rPr>
                <w:sz w:val="24"/>
              </w:rPr>
              <w:t>Kg</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12.000;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180.000;</w:t>
            </w:r>
          </w:p>
        </w:tc>
      </w:tr>
      <w:tr w:rsidR="00FD2128" w:rsidRPr="00992CE5">
        <w:trPr>
          <w:trHeight w:val="275"/>
          <w:jc w:val="center"/>
        </w:trPr>
        <w:tc>
          <w:tcPr>
            <w:tcW w:w="485" w:type="dxa"/>
          </w:tcPr>
          <w:p w:rsidR="00FD2128" w:rsidRPr="00992CE5" w:rsidRDefault="0026035D">
            <w:pPr>
              <w:pStyle w:val="TableParagraph"/>
              <w:spacing w:line="256" w:lineRule="exact"/>
              <w:ind w:left="122"/>
              <w:rPr>
                <w:sz w:val="24"/>
              </w:rPr>
            </w:pPr>
            <w:r w:rsidRPr="00992CE5">
              <w:rPr>
                <w:sz w:val="24"/>
              </w:rPr>
              <w:t>10</w:t>
            </w:r>
          </w:p>
        </w:tc>
        <w:tc>
          <w:tcPr>
            <w:tcW w:w="2509" w:type="dxa"/>
          </w:tcPr>
          <w:p w:rsidR="00FD2128" w:rsidRPr="00992CE5" w:rsidRDefault="0026035D">
            <w:pPr>
              <w:pStyle w:val="TableParagraph"/>
              <w:spacing w:line="256" w:lineRule="exact"/>
              <w:ind w:left="107"/>
              <w:rPr>
                <w:sz w:val="24"/>
              </w:rPr>
            </w:pPr>
            <w:r w:rsidRPr="00992CE5">
              <w:rPr>
                <w:sz w:val="24"/>
              </w:rPr>
              <w:t>Kertas</w:t>
            </w:r>
            <w:r w:rsidRPr="00992CE5">
              <w:rPr>
                <w:spacing w:val="-3"/>
                <w:sz w:val="24"/>
              </w:rPr>
              <w:t xml:space="preserve"> </w:t>
            </w:r>
            <w:r w:rsidRPr="00992CE5">
              <w:rPr>
                <w:sz w:val="24"/>
              </w:rPr>
              <w:t>nasi</w:t>
            </w:r>
          </w:p>
        </w:tc>
        <w:tc>
          <w:tcPr>
            <w:tcW w:w="1777" w:type="dxa"/>
          </w:tcPr>
          <w:p w:rsidR="00FD2128" w:rsidRPr="00992CE5" w:rsidRDefault="0026035D">
            <w:pPr>
              <w:pStyle w:val="TableParagraph"/>
              <w:spacing w:line="256" w:lineRule="exact"/>
              <w:ind w:left="86" w:right="79"/>
              <w:jc w:val="center"/>
              <w:rPr>
                <w:sz w:val="24"/>
              </w:rPr>
            </w:pPr>
            <w:r w:rsidRPr="00992CE5">
              <w:rPr>
                <w:sz w:val="24"/>
              </w:rPr>
              <w:t>50</w:t>
            </w:r>
          </w:p>
        </w:tc>
        <w:tc>
          <w:tcPr>
            <w:tcW w:w="1486" w:type="dxa"/>
          </w:tcPr>
          <w:p w:rsidR="00FD2128" w:rsidRPr="00992CE5" w:rsidRDefault="0026035D">
            <w:pPr>
              <w:pStyle w:val="TableParagraph"/>
              <w:spacing w:line="256" w:lineRule="exact"/>
              <w:ind w:left="226" w:right="221"/>
              <w:jc w:val="center"/>
              <w:rPr>
                <w:sz w:val="24"/>
              </w:rPr>
            </w:pPr>
            <w:r w:rsidRPr="00992CE5">
              <w:rPr>
                <w:sz w:val="24"/>
              </w:rPr>
              <w:t>Lembar</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250;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12.500;</w:t>
            </w:r>
          </w:p>
        </w:tc>
      </w:tr>
      <w:tr w:rsidR="00FD2128" w:rsidRPr="00992CE5">
        <w:trPr>
          <w:trHeight w:val="276"/>
          <w:jc w:val="center"/>
        </w:trPr>
        <w:tc>
          <w:tcPr>
            <w:tcW w:w="485" w:type="dxa"/>
          </w:tcPr>
          <w:p w:rsidR="00FD2128" w:rsidRPr="00992CE5" w:rsidRDefault="0026035D">
            <w:pPr>
              <w:pStyle w:val="TableParagraph"/>
              <w:spacing w:line="256" w:lineRule="exact"/>
              <w:ind w:left="122"/>
              <w:rPr>
                <w:sz w:val="24"/>
              </w:rPr>
            </w:pPr>
            <w:r w:rsidRPr="00992CE5">
              <w:rPr>
                <w:sz w:val="24"/>
              </w:rPr>
              <w:t>11</w:t>
            </w:r>
          </w:p>
        </w:tc>
        <w:tc>
          <w:tcPr>
            <w:tcW w:w="2509" w:type="dxa"/>
          </w:tcPr>
          <w:p w:rsidR="00FD2128" w:rsidRPr="00992CE5" w:rsidRDefault="0026035D">
            <w:pPr>
              <w:pStyle w:val="TableParagraph"/>
              <w:spacing w:line="256" w:lineRule="exact"/>
              <w:ind w:left="107"/>
              <w:rPr>
                <w:sz w:val="24"/>
              </w:rPr>
            </w:pPr>
            <w:r w:rsidRPr="00992CE5">
              <w:rPr>
                <w:sz w:val="24"/>
              </w:rPr>
              <w:t>Karet</w:t>
            </w:r>
            <w:r w:rsidRPr="00992CE5">
              <w:rPr>
                <w:spacing w:val="-2"/>
                <w:sz w:val="24"/>
              </w:rPr>
              <w:t xml:space="preserve"> </w:t>
            </w:r>
            <w:r w:rsidRPr="00992CE5">
              <w:rPr>
                <w:sz w:val="24"/>
              </w:rPr>
              <w:t>gelang</w:t>
            </w:r>
          </w:p>
        </w:tc>
        <w:tc>
          <w:tcPr>
            <w:tcW w:w="1777" w:type="dxa"/>
          </w:tcPr>
          <w:p w:rsidR="00FD2128" w:rsidRPr="00992CE5" w:rsidRDefault="0026035D">
            <w:pPr>
              <w:pStyle w:val="TableParagraph"/>
              <w:spacing w:line="256" w:lineRule="exact"/>
              <w:ind w:left="7"/>
              <w:jc w:val="center"/>
              <w:rPr>
                <w:sz w:val="24"/>
              </w:rPr>
            </w:pPr>
            <w:r w:rsidRPr="00992CE5">
              <w:rPr>
                <w:sz w:val="24"/>
              </w:rPr>
              <w:t>2</w:t>
            </w:r>
          </w:p>
        </w:tc>
        <w:tc>
          <w:tcPr>
            <w:tcW w:w="1486" w:type="dxa"/>
          </w:tcPr>
          <w:p w:rsidR="00FD2128" w:rsidRPr="00992CE5" w:rsidRDefault="0026035D">
            <w:pPr>
              <w:pStyle w:val="TableParagraph"/>
              <w:spacing w:line="256" w:lineRule="exact"/>
              <w:ind w:left="224" w:right="221"/>
              <w:jc w:val="center"/>
              <w:rPr>
                <w:sz w:val="24"/>
              </w:rPr>
            </w:pPr>
            <w:r w:rsidRPr="00992CE5">
              <w:rPr>
                <w:sz w:val="24"/>
              </w:rPr>
              <w:t>Bungkus</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15.000;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30.000;</w:t>
            </w:r>
          </w:p>
        </w:tc>
      </w:tr>
      <w:tr w:rsidR="00FD2128" w:rsidRPr="00992CE5">
        <w:trPr>
          <w:trHeight w:val="275"/>
          <w:jc w:val="center"/>
        </w:trPr>
        <w:tc>
          <w:tcPr>
            <w:tcW w:w="485" w:type="dxa"/>
          </w:tcPr>
          <w:p w:rsidR="00FD2128" w:rsidRPr="00992CE5" w:rsidRDefault="0026035D">
            <w:pPr>
              <w:pStyle w:val="TableParagraph"/>
              <w:spacing w:line="256" w:lineRule="exact"/>
              <w:ind w:left="122"/>
              <w:rPr>
                <w:sz w:val="24"/>
              </w:rPr>
            </w:pPr>
            <w:r w:rsidRPr="00992CE5">
              <w:rPr>
                <w:sz w:val="24"/>
              </w:rPr>
              <w:t>12</w:t>
            </w:r>
          </w:p>
        </w:tc>
        <w:tc>
          <w:tcPr>
            <w:tcW w:w="2509" w:type="dxa"/>
          </w:tcPr>
          <w:p w:rsidR="00FD2128" w:rsidRPr="00992CE5" w:rsidRDefault="0026035D">
            <w:pPr>
              <w:pStyle w:val="TableParagraph"/>
              <w:spacing w:line="256" w:lineRule="exact"/>
              <w:ind w:left="107"/>
              <w:rPr>
                <w:sz w:val="24"/>
                <w:shd w:val="clear" w:color="FFFFFF" w:fill="D9D9D9"/>
              </w:rPr>
            </w:pPr>
            <w:r w:rsidRPr="00992CE5">
              <w:rPr>
                <w:sz w:val="24"/>
                <w:shd w:val="clear" w:color="FFFFFF" w:fill="D9D9D9"/>
              </w:rPr>
              <w:t>Kecap</w:t>
            </w:r>
          </w:p>
        </w:tc>
        <w:tc>
          <w:tcPr>
            <w:tcW w:w="1777" w:type="dxa"/>
          </w:tcPr>
          <w:p w:rsidR="00FD2128" w:rsidRPr="00992CE5" w:rsidRDefault="0026035D">
            <w:pPr>
              <w:pStyle w:val="TableParagraph"/>
              <w:spacing w:line="256" w:lineRule="exact"/>
              <w:ind w:left="7"/>
              <w:jc w:val="center"/>
              <w:rPr>
                <w:sz w:val="24"/>
              </w:rPr>
            </w:pPr>
            <w:r w:rsidRPr="00992CE5">
              <w:rPr>
                <w:sz w:val="24"/>
              </w:rPr>
              <w:t>3</w:t>
            </w:r>
          </w:p>
        </w:tc>
        <w:tc>
          <w:tcPr>
            <w:tcW w:w="1486" w:type="dxa"/>
          </w:tcPr>
          <w:p w:rsidR="00FD2128" w:rsidRPr="00992CE5" w:rsidRDefault="0026035D">
            <w:pPr>
              <w:pStyle w:val="TableParagraph"/>
              <w:spacing w:line="256" w:lineRule="exact"/>
              <w:ind w:left="226" w:right="221"/>
              <w:jc w:val="center"/>
              <w:rPr>
                <w:sz w:val="24"/>
              </w:rPr>
            </w:pPr>
            <w:r w:rsidRPr="00992CE5">
              <w:rPr>
                <w:sz w:val="24"/>
              </w:rPr>
              <w:t>Botol</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25.000;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75.000;</w:t>
            </w:r>
          </w:p>
        </w:tc>
      </w:tr>
      <w:tr w:rsidR="00FD2128" w:rsidRPr="00992CE5">
        <w:trPr>
          <w:trHeight w:val="275"/>
          <w:jc w:val="center"/>
        </w:trPr>
        <w:tc>
          <w:tcPr>
            <w:tcW w:w="485" w:type="dxa"/>
          </w:tcPr>
          <w:p w:rsidR="00FD2128" w:rsidRPr="00992CE5" w:rsidRDefault="0026035D">
            <w:pPr>
              <w:pStyle w:val="TableParagraph"/>
              <w:spacing w:line="256" w:lineRule="exact"/>
              <w:ind w:left="122"/>
              <w:rPr>
                <w:sz w:val="24"/>
              </w:rPr>
            </w:pPr>
            <w:r w:rsidRPr="00992CE5">
              <w:rPr>
                <w:sz w:val="24"/>
              </w:rPr>
              <w:t>13</w:t>
            </w:r>
          </w:p>
        </w:tc>
        <w:tc>
          <w:tcPr>
            <w:tcW w:w="2509" w:type="dxa"/>
          </w:tcPr>
          <w:p w:rsidR="00FD2128" w:rsidRPr="00992CE5" w:rsidRDefault="0026035D">
            <w:pPr>
              <w:pStyle w:val="TableParagraph"/>
              <w:spacing w:line="256" w:lineRule="exact"/>
              <w:ind w:left="107"/>
              <w:rPr>
                <w:sz w:val="24"/>
                <w:shd w:val="clear" w:color="FFFFFF" w:fill="D9D9D9"/>
              </w:rPr>
            </w:pPr>
            <w:r w:rsidRPr="00992CE5">
              <w:rPr>
                <w:sz w:val="24"/>
                <w:shd w:val="clear" w:color="FFFFFF" w:fill="D9D9D9"/>
              </w:rPr>
              <w:t>Saus</w:t>
            </w:r>
          </w:p>
        </w:tc>
        <w:tc>
          <w:tcPr>
            <w:tcW w:w="1777" w:type="dxa"/>
          </w:tcPr>
          <w:p w:rsidR="00FD2128" w:rsidRPr="00992CE5" w:rsidRDefault="0026035D">
            <w:pPr>
              <w:pStyle w:val="TableParagraph"/>
              <w:spacing w:line="256" w:lineRule="exact"/>
              <w:ind w:left="7"/>
              <w:jc w:val="center"/>
              <w:rPr>
                <w:sz w:val="24"/>
              </w:rPr>
            </w:pPr>
            <w:r w:rsidRPr="00992CE5">
              <w:rPr>
                <w:sz w:val="24"/>
              </w:rPr>
              <w:t>3</w:t>
            </w:r>
          </w:p>
        </w:tc>
        <w:tc>
          <w:tcPr>
            <w:tcW w:w="1486" w:type="dxa"/>
          </w:tcPr>
          <w:p w:rsidR="00FD2128" w:rsidRPr="00992CE5" w:rsidRDefault="0026035D">
            <w:pPr>
              <w:pStyle w:val="TableParagraph"/>
              <w:spacing w:line="256" w:lineRule="exact"/>
              <w:ind w:left="226" w:right="221"/>
              <w:jc w:val="center"/>
              <w:rPr>
                <w:sz w:val="24"/>
              </w:rPr>
            </w:pPr>
            <w:r w:rsidRPr="00992CE5">
              <w:rPr>
                <w:sz w:val="24"/>
              </w:rPr>
              <w:t>Botol</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25.000;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75.000;</w:t>
            </w:r>
          </w:p>
        </w:tc>
      </w:tr>
      <w:tr w:rsidR="00FD2128" w:rsidRPr="00992CE5">
        <w:trPr>
          <w:trHeight w:val="277"/>
          <w:jc w:val="center"/>
        </w:trPr>
        <w:tc>
          <w:tcPr>
            <w:tcW w:w="485" w:type="dxa"/>
          </w:tcPr>
          <w:p w:rsidR="00FD2128" w:rsidRPr="00992CE5" w:rsidRDefault="0026035D">
            <w:pPr>
              <w:pStyle w:val="TableParagraph"/>
              <w:spacing w:before="1" w:line="257" w:lineRule="exact"/>
              <w:ind w:left="122"/>
              <w:rPr>
                <w:sz w:val="24"/>
              </w:rPr>
            </w:pPr>
            <w:r w:rsidRPr="00992CE5">
              <w:rPr>
                <w:sz w:val="24"/>
              </w:rPr>
              <w:t>14</w:t>
            </w:r>
          </w:p>
        </w:tc>
        <w:tc>
          <w:tcPr>
            <w:tcW w:w="2509" w:type="dxa"/>
          </w:tcPr>
          <w:p w:rsidR="00FD2128" w:rsidRPr="00992CE5" w:rsidRDefault="0026035D">
            <w:pPr>
              <w:pStyle w:val="TableParagraph"/>
              <w:spacing w:before="1" w:line="257" w:lineRule="exact"/>
              <w:ind w:left="107"/>
              <w:rPr>
                <w:sz w:val="24"/>
                <w:shd w:val="clear" w:color="FFFFFF" w:fill="D9D9D9"/>
              </w:rPr>
            </w:pPr>
            <w:r w:rsidRPr="00992CE5">
              <w:rPr>
                <w:sz w:val="24"/>
                <w:shd w:val="clear" w:color="FFFFFF" w:fill="D9D9D9"/>
              </w:rPr>
              <w:t>Cabe</w:t>
            </w:r>
          </w:p>
        </w:tc>
        <w:tc>
          <w:tcPr>
            <w:tcW w:w="1777" w:type="dxa"/>
          </w:tcPr>
          <w:p w:rsidR="00FD2128" w:rsidRPr="00992CE5" w:rsidRDefault="0026035D">
            <w:pPr>
              <w:pStyle w:val="TableParagraph"/>
              <w:spacing w:before="1" w:line="257" w:lineRule="exact"/>
              <w:ind w:left="7"/>
              <w:jc w:val="center"/>
              <w:rPr>
                <w:sz w:val="24"/>
              </w:rPr>
            </w:pPr>
            <w:r w:rsidRPr="00992CE5">
              <w:rPr>
                <w:sz w:val="24"/>
              </w:rPr>
              <w:t>2</w:t>
            </w:r>
          </w:p>
        </w:tc>
        <w:tc>
          <w:tcPr>
            <w:tcW w:w="1486" w:type="dxa"/>
          </w:tcPr>
          <w:p w:rsidR="00FD2128" w:rsidRPr="00992CE5" w:rsidRDefault="0026035D">
            <w:pPr>
              <w:pStyle w:val="TableParagraph"/>
              <w:spacing w:before="1" w:line="257" w:lineRule="exact"/>
              <w:ind w:left="224" w:right="221"/>
              <w:jc w:val="center"/>
              <w:rPr>
                <w:sz w:val="24"/>
              </w:rPr>
            </w:pPr>
            <w:r w:rsidRPr="00992CE5">
              <w:rPr>
                <w:sz w:val="24"/>
              </w:rPr>
              <w:t>Kg</w:t>
            </w:r>
          </w:p>
        </w:tc>
        <w:tc>
          <w:tcPr>
            <w:tcW w:w="1494" w:type="dxa"/>
          </w:tcPr>
          <w:p w:rsidR="00FD2128" w:rsidRPr="00992CE5" w:rsidRDefault="0026035D">
            <w:pPr>
              <w:pStyle w:val="TableParagraph"/>
              <w:spacing w:before="1" w:line="257" w:lineRule="exact"/>
              <w:ind w:left="179" w:right="176"/>
              <w:jc w:val="center"/>
              <w:rPr>
                <w:sz w:val="24"/>
              </w:rPr>
            </w:pPr>
            <w:r w:rsidRPr="00992CE5">
              <w:rPr>
                <w:sz w:val="24"/>
              </w:rPr>
              <w:t>74.000;</w:t>
            </w:r>
          </w:p>
        </w:tc>
        <w:tc>
          <w:tcPr>
            <w:tcW w:w="1494" w:type="dxa"/>
          </w:tcPr>
          <w:p w:rsidR="00FD2128" w:rsidRPr="00992CE5" w:rsidRDefault="0026035D">
            <w:pPr>
              <w:pStyle w:val="TableParagraph"/>
              <w:spacing w:before="1" w:line="257" w:lineRule="exact"/>
              <w:ind w:left="181" w:right="176"/>
              <w:jc w:val="center"/>
              <w:rPr>
                <w:sz w:val="24"/>
              </w:rPr>
            </w:pPr>
            <w:r w:rsidRPr="00992CE5">
              <w:rPr>
                <w:sz w:val="24"/>
              </w:rPr>
              <w:t>148.000;</w:t>
            </w:r>
          </w:p>
        </w:tc>
      </w:tr>
      <w:tr w:rsidR="00FD2128" w:rsidRPr="00992CE5">
        <w:trPr>
          <w:trHeight w:val="275"/>
          <w:jc w:val="center"/>
        </w:trPr>
        <w:tc>
          <w:tcPr>
            <w:tcW w:w="485" w:type="dxa"/>
          </w:tcPr>
          <w:p w:rsidR="00FD2128" w:rsidRPr="00992CE5" w:rsidRDefault="0026035D">
            <w:pPr>
              <w:pStyle w:val="TableParagraph"/>
              <w:spacing w:line="256" w:lineRule="exact"/>
              <w:ind w:left="122"/>
              <w:rPr>
                <w:sz w:val="24"/>
                <w:lang w:val="en-US"/>
              </w:rPr>
            </w:pPr>
            <w:r w:rsidRPr="00992CE5">
              <w:rPr>
                <w:sz w:val="24"/>
              </w:rPr>
              <w:t>1</w:t>
            </w:r>
            <w:r w:rsidRPr="00992CE5">
              <w:rPr>
                <w:sz w:val="24"/>
                <w:lang w:val="en-US"/>
              </w:rPr>
              <w:t>5</w:t>
            </w:r>
          </w:p>
        </w:tc>
        <w:tc>
          <w:tcPr>
            <w:tcW w:w="2509" w:type="dxa"/>
          </w:tcPr>
          <w:p w:rsidR="00FD2128" w:rsidRPr="00992CE5" w:rsidRDefault="0026035D">
            <w:pPr>
              <w:pStyle w:val="TableParagraph"/>
              <w:spacing w:line="256" w:lineRule="exact"/>
              <w:ind w:left="107"/>
              <w:rPr>
                <w:sz w:val="24"/>
                <w:shd w:val="clear" w:color="FFFFFF" w:fill="D9D9D9"/>
              </w:rPr>
            </w:pPr>
            <w:r w:rsidRPr="00992CE5">
              <w:rPr>
                <w:sz w:val="24"/>
                <w:shd w:val="clear" w:color="FFFFFF" w:fill="D9D9D9"/>
              </w:rPr>
              <w:t>Sayuran</w:t>
            </w:r>
          </w:p>
        </w:tc>
        <w:tc>
          <w:tcPr>
            <w:tcW w:w="1777" w:type="dxa"/>
          </w:tcPr>
          <w:p w:rsidR="00FD2128" w:rsidRPr="00992CE5" w:rsidRDefault="0026035D">
            <w:pPr>
              <w:pStyle w:val="TableParagraph"/>
              <w:spacing w:line="256" w:lineRule="exact"/>
              <w:ind w:left="7"/>
              <w:jc w:val="center"/>
              <w:rPr>
                <w:sz w:val="24"/>
              </w:rPr>
            </w:pPr>
            <w:r w:rsidRPr="00992CE5">
              <w:rPr>
                <w:sz w:val="24"/>
              </w:rPr>
              <w:t>3</w:t>
            </w:r>
          </w:p>
        </w:tc>
        <w:tc>
          <w:tcPr>
            <w:tcW w:w="1486" w:type="dxa"/>
          </w:tcPr>
          <w:p w:rsidR="00FD2128" w:rsidRPr="00992CE5" w:rsidRDefault="0026035D">
            <w:pPr>
              <w:pStyle w:val="TableParagraph"/>
              <w:spacing w:line="256" w:lineRule="exact"/>
              <w:ind w:left="224" w:right="221"/>
              <w:jc w:val="center"/>
              <w:rPr>
                <w:sz w:val="24"/>
              </w:rPr>
            </w:pPr>
            <w:r w:rsidRPr="00992CE5">
              <w:rPr>
                <w:sz w:val="24"/>
              </w:rPr>
              <w:t>Jenis</w:t>
            </w:r>
          </w:p>
        </w:tc>
        <w:tc>
          <w:tcPr>
            <w:tcW w:w="1494" w:type="dxa"/>
          </w:tcPr>
          <w:p w:rsidR="00FD2128" w:rsidRPr="00992CE5" w:rsidRDefault="0026035D">
            <w:pPr>
              <w:pStyle w:val="TableParagraph"/>
              <w:spacing w:line="256" w:lineRule="exact"/>
              <w:ind w:left="179" w:right="176"/>
              <w:jc w:val="center"/>
              <w:rPr>
                <w:sz w:val="24"/>
              </w:rPr>
            </w:pPr>
            <w:r w:rsidRPr="00992CE5">
              <w:rPr>
                <w:sz w:val="24"/>
              </w:rPr>
              <w:t>10.000;</w:t>
            </w:r>
          </w:p>
        </w:tc>
        <w:tc>
          <w:tcPr>
            <w:tcW w:w="1494" w:type="dxa"/>
          </w:tcPr>
          <w:p w:rsidR="00FD2128" w:rsidRPr="00992CE5" w:rsidRDefault="0026035D">
            <w:pPr>
              <w:pStyle w:val="TableParagraph"/>
              <w:spacing w:line="256" w:lineRule="exact"/>
              <w:ind w:left="181" w:right="176"/>
              <w:jc w:val="center"/>
              <w:rPr>
                <w:sz w:val="24"/>
              </w:rPr>
            </w:pPr>
            <w:r w:rsidRPr="00992CE5">
              <w:rPr>
                <w:sz w:val="24"/>
              </w:rPr>
              <w:t>30.000;</w:t>
            </w:r>
          </w:p>
        </w:tc>
      </w:tr>
      <w:tr w:rsidR="00FD2128" w:rsidRPr="00992CE5">
        <w:trPr>
          <w:trHeight w:val="275"/>
          <w:jc w:val="center"/>
        </w:trPr>
        <w:tc>
          <w:tcPr>
            <w:tcW w:w="485" w:type="dxa"/>
            <w:shd w:val="clear" w:color="auto" w:fill="EDEBE0"/>
          </w:tcPr>
          <w:p w:rsidR="00FD2128" w:rsidRPr="00992CE5" w:rsidRDefault="00FD2128">
            <w:pPr>
              <w:pStyle w:val="TableParagraph"/>
              <w:rPr>
                <w:sz w:val="20"/>
              </w:rPr>
            </w:pPr>
          </w:p>
        </w:tc>
        <w:tc>
          <w:tcPr>
            <w:tcW w:w="2509" w:type="dxa"/>
            <w:shd w:val="clear" w:color="auto" w:fill="EDEBE0"/>
          </w:tcPr>
          <w:p w:rsidR="00FD2128" w:rsidRPr="00992CE5" w:rsidRDefault="0026035D">
            <w:pPr>
              <w:pStyle w:val="TableParagraph"/>
              <w:spacing w:line="256" w:lineRule="exact"/>
              <w:ind w:left="107"/>
              <w:rPr>
                <w:b/>
                <w:sz w:val="24"/>
              </w:rPr>
            </w:pPr>
            <w:r w:rsidRPr="00992CE5">
              <w:rPr>
                <w:b/>
                <w:sz w:val="24"/>
              </w:rPr>
              <w:t>Total</w:t>
            </w:r>
          </w:p>
        </w:tc>
        <w:tc>
          <w:tcPr>
            <w:tcW w:w="1777" w:type="dxa"/>
            <w:shd w:val="clear" w:color="auto" w:fill="EDEBE0"/>
          </w:tcPr>
          <w:p w:rsidR="00FD2128" w:rsidRPr="00992CE5" w:rsidRDefault="00FD2128">
            <w:pPr>
              <w:pStyle w:val="TableParagraph"/>
              <w:rPr>
                <w:sz w:val="20"/>
              </w:rPr>
            </w:pPr>
          </w:p>
        </w:tc>
        <w:tc>
          <w:tcPr>
            <w:tcW w:w="1486"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26035D">
            <w:pPr>
              <w:pStyle w:val="TableParagraph"/>
              <w:spacing w:line="256" w:lineRule="exact"/>
              <w:ind w:left="181" w:right="174"/>
              <w:jc w:val="center"/>
              <w:rPr>
                <w:b/>
                <w:sz w:val="24"/>
              </w:rPr>
            </w:pPr>
            <w:r w:rsidRPr="00992CE5">
              <w:rPr>
                <w:b/>
                <w:sz w:val="24"/>
              </w:rPr>
              <w:t>1.70</w:t>
            </w:r>
            <w:r w:rsidRPr="00992CE5">
              <w:rPr>
                <w:b/>
                <w:sz w:val="24"/>
                <w:lang w:val="en-US"/>
              </w:rPr>
              <w:t>8</w:t>
            </w:r>
            <w:r w:rsidRPr="00992CE5">
              <w:rPr>
                <w:b/>
                <w:sz w:val="24"/>
              </w:rPr>
              <w:t>.500;</w:t>
            </w:r>
          </w:p>
        </w:tc>
      </w:tr>
      <w:tr w:rsidR="00FD2128" w:rsidRPr="00992CE5">
        <w:trPr>
          <w:trHeight w:val="827"/>
          <w:jc w:val="center"/>
        </w:trPr>
        <w:tc>
          <w:tcPr>
            <w:tcW w:w="485" w:type="dxa"/>
            <w:shd w:val="clear" w:color="auto" w:fill="FAD3B4"/>
          </w:tcPr>
          <w:p w:rsidR="00FD2128" w:rsidRPr="00992CE5" w:rsidRDefault="0026035D">
            <w:pPr>
              <w:pStyle w:val="TableParagraph"/>
              <w:spacing w:line="275" w:lineRule="exact"/>
              <w:ind w:left="127"/>
              <w:rPr>
                <w:b/>
                <w:sz w:val="24"/>
              </w:rPr>
            </w:pPr>
            <w:r w:rsidRPr="00992CE5">
              <w:rPr>
                <w:b/>
                <w:sz w:val="24"/>
              </w:rPr>
              <w:t>D.</w:t>
            </w:r>
          </w:p>
        </w:tc>
        <w:tc>
          <w:tcPr>
            <w:tcW w:w="2509" w:type="dxa"/>
            <w:shd w:val="clear" w:color="auto" w:fill="FAD3B4"/>
          </w:tcPr>
          <w:p w:rsidR="00FD2128" w:rsidRPr="00992CE5" w:rsidRDefault="0026035D">
            <w:pPr>
              <w:pStyle w:val="TableParagraph"/>
              <w:spacing w:line="276" w:lineRule="exact"/>
              <w:ind w:left="311" w:right="305"/>
              <w:jc w:val="center"/>
              <w:rPr>
                <w:b/>
                <w:sz w:val="24"/>
              </w:rPr>
            </w:pPr>
            <w:r w:rsidRPr="00992CE5">
              <w:rPr>
                <w:b/>
                <w:sz w:val="24"/>
              </w:rPr>
              <w:t>TRANSPORTASI</w:t>
            </w:r>
            <w:r w:rsidRPr="00992CE5">
              <w:rPr>
                <w:b/>
                <w:spacing w:val="-58"/>
                <w:sz w:val="24"/>
              </w:rPr>
              <w:t xml:space="preserve"> </w:t>
            </w:r>
            <w:r w:rsidRPr="00992CE5">
              <w:rPr>
                <w:b/>
                <w:sz w:val="24"/>
              </w:rPr>
              <w:t>DAN</w:t>
            </w:r>
            <w:r w:rsidRPr="00992CE5">
              <w:rPr>
                <w:b/>
                <w:spacing w:val="1"/>
                <w:sz w:val="24"/>
              </w:rPr>
              <w:t xml:space="preserve"> </w:t>
            </w:r>
            <w:r w:rsidRPr="00992CE5">
              <w:rPr>
                <w:b/>
                <w:sz w:val="24"/>
              </w:rPr>
              <w:t>DOKUMENTASI</w:t>
            </w:r>
          </w:p>
        </w:tc>
        <w:tc>
          <w:tcPr>
            <w:tcW w:w="1777" w:type="dxa"/>
            <w:shd w:val="clear" w:color="auto" w:fill="FAD3B4"/>
          </w:tcPr>
          <w:p w:rsidR="00FD2128" w:rsidRPr="00992CE5" w:rsidRDefault="0026035D">
            <w:pPr>
              <w:pStyle w:val="TableParagraph"/>
              <w:spacing w:line="275" w:lineRule="exact"/>
              <w:ind w:left="86" w:right="81"/>
              <w:jc w:val="center"/>
              <w:rPr>
                <w:b/>
                <w:sz w:val="24"/>
              </w:rPr>
            </w:pPr>
            <w:r w:rsidRPr="00992CE5">
              <w:rPr>
                <w:b/>
                <w:sz w:val="24"/>
              </w:rPr>
              <w:t>BANYAKNYA</w:t>
            </w:r>
          </w:p>
        </w:tc>
        <w:tc>
          <w:tcPr>
            <w:tcW w:w="1486" w:type="dxa"/>
            <w:shd w:val="clear" w:color="auto" w:fill="FAD3B4"/>
          </w:tcPr>
          <w:p w:rsidR="00FD2128" w:rsidRPr="00992CE5" w:rsidRDefault="0026035D">
            <w:pPr>
              <w:pStyle w:val="TableParagraph"/>
              <w:spacing w:line="275" w:lineRule="exact"/>
              <w:ind w:left="228" w:right="221"/>
              <w:jc w:val="center"/>
              <w:rPr>
                <w:b/>
                <w:sz w:val="24"/>
              </w:rPr>
            </w:pPr>
            <w:r w:rsidRPr="00992CE5">
              <w:rPr>
                <w:b/>
                <w:sz w:val="24"/>
              </w:rPr>
              <w:t>SATUAN</w:t>
            </w:r>
          </w:p>
        </w:tc>
        <w:tc>
          <w:tcPr>
            <w:tcW w:w="1494" w:type="dxa"/>
            <w:shd w:val="clear" w:color="auto" w:fill="FAD3B4"/>
          </w:tcPr>
          <w:p w:rsidR="00FD2128" w:rsidRPr="00992CE5" w:rsidRDefault="0026035D">
            <w:pPr>
              <w:pStyle w:val="TableParagraph"/>
              <w:ind w:left="250" w:right="227" w:firstLine="48"/>
              <w:rPr>
                <w:b/>
                <w:sz w:val="24"/>
              </w:rPr>
            </w:pPr>
            <w:r w:rsidRPr="00992CE5">
              <w:rPr>
                <w:b/>
                <w:sz w:val="24"/>
              </w:rPr>
              <w:t>HARGA</w:t>
            </w:r>
            <w:r w:rsidRPr="00992CE5">
              <w:rPr>
                <w:b/>
                <w:spacing w:val="-57"/>
                <w:sz w:val="24"/>
              </w:rPr>
              <w:t xml:space="preserve"> </w:t>
            </w:r>
            <w:r w:rsidRPr="00992CE5">
              <w:rPr>
                <w:b/>
                <w:sz w:val="24"/>
              </w:rPr>
              <w:t>SATUAN</w:t>
            </w:r>
          </w:p>
        </w:tc>
        <w:tc>
          <w:tcPr>
            <w:tcW w:w="1494" w:type="dxa"/>
            <w:shd w:val="clear" w:color="auto" w:fill="FAD3B4"/>
          </w:tcPr>
          <w:p w:rsidR="00FD2128" w:rsidRPr="00992CE5" w:rsidRDefault="0026035D">
            <w:pPr>
              <w:pStyle w:val="TableParagraph"/>
              <w:spacing w:line="275" w:lineRule="exact"/>
              <w:ind w:left="181" w:right="175"/>
              <w:jc w:val="center"/>
              <w:rPr>
                <w:b/>
                <w:sz w:val="24"/>
              </w:rPr>
            </w:pPr>
            <w:r w:rsidRPr="00992CE5">
              <w:rPr>
                <w:b/>
                <w:sz w:val="24"/>
              </w:rPr>
              <w:t>JUMLAH</w:t>
            </w:r>
          </w:p>
        </w:tc>
      </w:tr>
      <w:tr w:rsidR="00FD2128" w:rsidRPr="00992CE5">
        <w:trPr>
          <w:trHeight w:val="275"/>
          <w:jc w:val="center"/>
        </w:trPr>
        <w:tc>
          <w:tcPr>
            <w:tcW w:w="485" w:type="dxa"/>
          </w:tcPr>
          <w:p w:rsidR="00FD2128" w:rsidRPr="00992CE5" w:rsidRDefault="0026035D">
            <w:pPr>
              <w:pStyle w:val="TableParagraph"/>
              <w:spacing w:line="255" w:lineRule="exact"/>
              <w:ind w:left="107"/>
              <w:rPr>
                <w:sz w:val="24"/>
              </w:rPr>
            </w:pPr>
            <w:r w:rsidRPr="00992CE5">
              <w:rPr>
                <w:sz w:val="24"/>
              </w:rPr>
              <w:t>1</w:t>
            </w:r>
          </w:p>
        </w:tc>
        <w:tc>
          <w:tcPr>
            <w:tcW w:w="2509" w:type="dxa"/>
          </w:tcPr>
          <w:p w:rsidR="00FD2128" w:rsidRPr="00992CE5" w:rsidRDefault="0026035D">
            <w:pPr>
              <w:pStyle w:val="TableParagraph"/>
              <w:spacing w:line="255" w:lineRule="exact"/>
              <w:ind w:left="107"/>
              <w:rPr>
                <w:sz w:val="24"/>
              </w:rPr>
            </w:pPr>
            <w:r w:rsidRPr="00992CE5">
              <w:rPr>
                <w:sz w:val="24"/>
              </w:rPr>
              <w:t>Transportasi</w:t>
            </w:r>
          </w:p>
        </w:tc>
        <w:tc>
          <w:tcPr>
            <w:tcW w:w="1777" w:type="dxa"/>
          </w:tcPr>
          <w:p w:rsidR="00FD2128" w:rsidRPr="00992CE5" w:rsidRDefault="00FD2128">
            <w:pPr>
              <w:pStyle w:val="TableParagraph"/>
              <w:rPr>
                <w:sz w:val="20"/>
              </w:rPr>
            </w:pPr>
          </w:p>
        </w:tc>
        <w:tc>
          <w:tcPr>
            <w:tcW w:w="1486" w:type="dxa"/>
          </w:tcPr>
          <w:p w:rsidR="00FD2128" w:rsidRPr="00992CE5" w:rsidRDefault="00FD2128">
            <w:pPr>
              <w:pStyle w:val="TableParagraph"/>
              <w:rPr>
                <w:sz w:val="20"/>
              </w:rPr>
            </w:pPr>
          </w:p>
        </w:tc>
        <w:tc>
          <w:tcPr>
            <w:tcW w:w="1494" w:type="dxa"/>
          </w:tcPr>
          <w:p w:rsidR="00FD2128" w:rsidRPr="00992CE5" w:rsidRDefault="00FD2128">
            <w:pPr>
              <w:pStyle w:val="TableParagraph"/>
              <w:rPr>
                <w:sz w:val="20"/>
              </w:rPr>
            </w:pPr>
          </w:p>
        </w:tc>
        <w:tc>
          <w:tcPr>
            <w:tcW w:w="1494" w:type="dxa"/>
          </w:tcPr>
          <w:p w:rsidR="00FD2128" w:rsidRPr="00992CE5" w:rsidRDefault="0026035D">
            <w:pPr>
              <w:pStyle w:val="TableParagraph"/>
              <w:spacing w:line="255" w:lineRule="exact"/>
              <w:ind w:left="179" w:right="176"/>
              <w:jc w:val="center"/>
              <w:rPr>
                <w:sz w:val="24"/>
              </w:rPr>
            </w:pPr>
            <w:r w:rsidRPr="00992CE5">
              <w:rPr>
                <w:sz w:val="24"/>
              </w:rPr>
              <w:t>1.380.000;</w:t>
            </w:r>
          </w:p>
        </w:tc>
      </w:tr>
      <w:tr w:rsidR="00FD2128" w:rsidRPr="00992CE5">
        <w:trPr>
          <w:trHeight w:val="275"/>
          <w:jc w:val="center"/>
        </w:trPr>
        <w:tc>
          <w:tcPr>
            <w:tcW w:w="485" w:type="dxa"/>
          </w:tcPr>
          <w:p w:rsidR="00FD2128" w:rsidRPr="00992CE5" w:rsidRDefault="0026035D">
            <w:pPr>
              <w:pStyle w:val="TableParagraph"/>
              <w:spacing w:line="256" w:lineRule="exact"/>
              <w:ind w:left="107"/>
              <w:rPr>
                <w:sz w:val="24"/>
              </w:rPr>
            </w:pPr>
            <w:r w:rsidRPr="00992CE5">
              <w:rPr>
                <w:sz w:val="24"/>
              </w:rPr>
              <w:t>2</w:t>
            </w:r>
          </w:p>
        </w:tc>
        <w:tc>
          <w:tcPr>
            <w:tcW w:w="2509" w:type="dxa"/>
          </w:tcPr>
          <w:p w:rsidR="00FD2128" w:rsidRPr="00992CE5" w:rsidRDefault="0026035D">
            <w:pPr>
              <w:pStyle w:val="TableParagraph"/>
              <w:spacing w:line="256" w:lineRule="exact"/>
              <w:ind w:left="107"/>
              <w:rPr>
                <w:sz w:val="24"/>
              </w:rPr>
            </w:pPr>
            <w:r w:rsidRPr="00992CE5">
              <w:rPr>
                <w:sz w:val="24"/>
              </w:rPr>
              <w:t>Dokumentasi</w:t>
            </w:r>
          </w:p>
        </w:tc>
        <w:tc>
          <w:tcPr>
            <w:tcW w:w="1777" w:type="dxa"/>
          </w:tcPr>
          <w:p w:rsidR="00FD2128" w:rsidRPr="00992CE5" w:rsidRDefault="00FD2128">
            <w:pPr>
              <w:pStyle w:val="TableParagraph"/>
              <w:rPr>
                <w:sz w:val="20"/>
              </w:rPr>
            </w:pPr>
          </w:p>
        </w:tc>
        <w:tc>
          <w:tcPr>
            <w:tcW w:w="1486" w:type="dxa"/>
          </w:tcPr>
          <w:p w:rsidR="00FD2128" w:rsidRPr="00992CE5" w:rsidRDefault="00FD2128">
            <w:pPr>
              <w:pStyle w:val="TableParagraph"/>
              <w:rPr>
                <w:sz w:val="20"/>
              </w:rPr>
            </w:pPr>
          </w:p>
        </w:tc>
        <w:tc>
          <w:tcPr>
            <w:tcW w:w="1494" w:type="dxa"/>
          </w:tcPr>
          <w:p w:rsidR="00FD2128" w:rsidRPr="00992CE5" w:rsidRDefault="00FD2128">
            <w:pPr>
              <w:pStyle w:val="TableParagraph"/>
              <w:rPr>
                <w:sz w:val="20"/>
              </w:rPr>
            </w:pPr>
          </w:p>
        </w:tc>
        <w:tc>
          <w:tcPr>
            <w:tcW w:w="1494" w:type="dxa"/>
          </w:tcPr>
          <w:p w:rsidR="00FD2128" w:rsidRPr="00992CE5" w:rsidRDefault="0026035D">
            <w:pPr>
              <w:pStyle w:val="TableParagraph"/>
              <w:spacing w:line="256" w:lineRule="exact"/>
              <w:ind w:left="181" w:right="176"/>
              <w:jc w:val="center"/>
              <w:rPr>
                <w:sz w:val="24"/>
              </w:rPr>
            </w:pPr>
            <w:r w:rsidRPr="00992CE5">
              <w:rPr>
                <w:sz w:val="24"/>
              </w:rPr>
              <w:t>200.000;</w:t>
            </w:r>
          </w:p>
        </w:tc>
      </w:tr>
      <w:tr w:rsidR="00FD2128" w:rsidRPr="00992CE5">
        <w:trPr>
          <w:trHeight w:val="278"/>
          <w:jc w:val="center"/>
        </w:trPr>
        <w:tc>
          <w:tcPr>
            <w:tcW w:w="485" w:type="dxa"/>
          </w:tcPr>
          <w:p w:rsidR="00FD2128" w:rsidRPr="00992CE5" w:rsidRDefault="0026035D">
            <w:pPr>
              <w:pStyle w:val="TableParagraph"/>
              <w:spacing w:before="1" w:line="257" w:lineRule="exact"/>
              <w:ind w:left="107"/>
              <w:rPr>
                <w:sz w:val="24"/>
              </w:rPr>
            </w:pPr>
            <w:r w:rsidRPr="00992CE5">
              <w:rPr>
                <w:sz w:val="24"/>
              </w:rPr>
              <w:t>3</w:t>
            </w:r>
          </w:p>
        </w:tc>
        <w:tc>
          <w:tcPr>
            <w:tcW w:w="2509" w:type="dxa"/>
          </w:tcPr>
          <w:p w:rsidR="00FD2128" w:rsidRPr="00992CE5" w:rsidRDefault="0026035D">
            <w:pPr>
              <w:pStyle w:val="TableParagraph"/>
              <w:spacing w:before="1" w:line="257" w:lineRule="exact"/>
              <w:ind w:left="107"/>
              <w:rPr>
                <w:sz w:val="24"/>
              </w:rPr>
            </w:pPr>
            <w:r w:rsidRPr="00992CE5">
              <w:rPr>
                <w:sz w:val="24"/>
              </w:rPr>
              <w:t>Biaya</w:t>
            </w:r>
            <w:r w:rsidRPr="00992CE5">
              <w:rPr>
                <w:spacing w:val="-3"/>
                <w:sz w:val="24"/>
              </w:rPr>
              <w:t xml:space="preserve"> </w:t>
            </w:r>
            <w:r w:rsidRPr="00992CE5">
              <w:rPr>
                <w:sz w:val="24"/>
              </w:rPr>
              <w:t>Tidak</w:t>
            </w:r>
            <w:r w:rsidRPr="00992CE5">
              <w:rPr>
                <w:spacing w:val="-1"/>
                <w:sz w:val="24"/>
              </w:rPr>
              <w:t xml:space="preserve"> </w:t>
            </w:r>
            <w:r w:rsidRPr="00992CE5">
              <w:rPr>
                <w:sz w:val="24"/>
              </w:rPr>
              <w:t>Terduga</w:t>
            </w:r>
          </w:p>
        </w:tc>
        <w:tc>
          <w:tcPr>
            <w:tcW w:w="1777" w:type="dxa"/>
          </w:tcPr>
          <w:p w:rsidR="00FD2128" w:rsidRPr="00992CE5" w:rsidRDefault="00FD2128">
            <w:pPr>
              <w:pStyle w:val="TableParagraph"/>
              <w:rPr>
                <w:sz w:val="20"/>
              </w:rPr>
            </w:pPr>
          </w:p>
        </w:tc>
        <w:tc>
          <w:tcPr>
            <w:tcW w:w="1486" w:type="dxa"/>
          </w:tcPr>
          <w:p w:rsidR="00FD2128" w:rsidRPr="00992CE5" w:rsidRDefault="00FD2128">
            <w:pPr>
              <w:pStyle w:val="TableParagraph"/>
              <w:rPr>
                <w:sz w:val="20"/>
              </w:rPr>
            </w:pPr>
          </w:p>
        </w:tc>
        <w:tc>
          <w:tcPr>
            <w:tcW w:w="1494" w:type="dxa"/>
          </w:tcPr>
          <w:p w:rsidR="00FD2128" w:rsidRPr="00992CE5" w:rsidRDefault="00FD2128">
            <w:pPr>
              <w:pStyle w:val="TableParagraph"/>
              <w:rPr>
                <w:sz w:val="20"/>
              </w:rPr>
            </w:pPr>
          </w:p>
        </w:tc>
        <w:tc>
          <w:tcPr>
            <w:tcW w:w="1494" w:type="dxa"/>
          </w:tcPr>
          <w:p w:rsidR="00FD2128" w:rsidRPr="00992CE5" w:rsidRDefault="0026035D">
            <w:pPr>
              <w:pStyle w:val="TableParagraph"/>
              <w:spacing w:before="1" w:line="257" w:lineRule="exact"/>
              <w:ind w:left="181" w:right="176"/>
              <w:jc w:val="center"/>
              <w:rPr>
                <w:sz w:val="24"/>
              </w:rPr>
            </w:pPr>
            <w:r w:rsidRPr="00992CE5">
              <w:rPr>
                <w:sz w:val="24"/>
              </w:rPr>
              <w:t>500.000;</w:t>
            </w:r>
          </w:p>
        </w:tc>
      </w:tr>
      <w:tr w:rsidR="00FD2128" w:rsidRPr="00992CE5">
        <w:trPr>
          <w:trHeight w:val="275"/>
          <w:jc w:val="center"/>
        </w:trPr>
        <w:tc>
          <w:tcPr>
            <w:tcW w:w="485" w:type="dxa"/>
            <w:shd w:val="clear" w:color="auto" w:fill="EDEBE0"/>
          </w:tcPr>
          <w:p w:rsidR="00FD2128" w:rsidRPr="00992CE5" w:rsidRDefault="00FD2128">
            <w:pPr>
              <w:pStyle w:val="TableParagraph"/>
              <w:rPr>
                <w:sz w:val="20"/>
              </w:rPr>
            </w:pPr>
          </w:p>
        </w:tc>
        <w:tc>
          <w:tcPr>
            <w:tcW w:w="2509" w:type="dxa"/>
            <w:shd w:val="clear" w:color="auto" w:fill="EDEBE0"/>
          </w:tcPr>
          <w:p w:rsidR="00FD2128" w:rsidRPr="00992CE5" w:rsidRDefault="0026035D">
            <w:pPr>
              <w:pStyle w:val="TableParagraph"/>
              <w:spacing w:line="256" w:lineRule="exact"/>
              <w:ind w:left="107"/>
              <w:rPr>
                <w:b/>
                <w:sz w:val="24"/>
              </w:rPr>
            </w:pPr>
            <w:r w:rsidRPr="00992CE5">
              <w:rPr>
                <w:b/>
                <w:sz w:val="24"/>
              </w:rPr>
              <w:t>Total</w:t>
            </w:r>
          </w:p>
        </w:tc>
        <w:tc>
          <w:tcPr>
            <w:tcW w:w="1777" w:type="dxa"/>
            <w:shd w:val="clear" w:color="auto" w:fill="EDEBE0"/>
          </w:tcPr>
          <w:p w:rsidR="00FD2128" w:rsidRPr="00992CE5" w:rsidRDefault="00FD2128">
            <w:pPr>
              <w:pStyle w:val="TableParagraph"/>
              <w:rPr>
                <w:sz w:val="20"/>
              </w:rPr>
            </w:pPr>
          </w:p>
        </w:tc>
        <w:tc>
          <w:tcPr>
            <w:tcW w:w="1486"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FD2128">
            <w:pPr>
              <w:pStyle w:val="TableParagraph"/>
              <w:rPr>
                <w:sz w:val="20"/>
              </w:rPr>
            </w:pPr>
          </w:p>
        </w:tc>
        <w:tc>
          <w:tcPr>
            <w:tcW w:w="1494" w:type="dxa"/>
            <w:shd w:val="clear" w:color="auto" w:fill="EDEBE0"/>
          </w:tcPr>
          <w:p w:rsidR="00FD2128" w:rsidRPr="00992CE5" w:rsidRDefault="0026035D">
            <w:pPr>
              <w:pStyle w:val="TableParagraph"/>
              <w:spacing w:line="256" w:lineRule="exact"/>
              <w:ind w:left="181" w:right="174"/>
              <w:jc w:val="center"/>
              <w:rPr>
                <w:b/>
                <w:sz w:val="24"/>
              </w:rPr>
            </w:pPr>
            <w:r w:rsidRPr="00992CE5">
              <w:rPr>
                <w:b/>
                <w:sz w:val="24"/>
              </w:rPr>
              <w:t>2.080.000;</w:t>
            </w:r>
          </w:p>
        </w:tc>
      </w:tr>
      <w:tr w:rsidR="00FD2128" w:rsidRPr="00992CE5">
        <w:trPr>
          <w:trHeight w:val="275"/>
          <w:jc w:val="center"/>
        </w:trPr>
        <w:tc>
          <w:tcPr>
            <w:tcW w:w="485" w:type="dxa"/>
            <w:shd w:val="clear" w:color="auto" w:fill="EDEBE0"/>
          </w:tcPr>
          <w:p w:rsidR="00FD2128" w:rsidRPr="00992CE5" w:rsidRDefault="00FD2128">
            <w:pPr>
              <w:pStyle w:val="TableParagraph"/>
              <w:rPr>
                <w:sz w:val="20"/>
              </w:rPr>
            </w:pPr>
          </w:p>
        </w:tc>
        <w:tc>
          <w:tcPr>
            <w:tcW w:w="7266" w:type="dxa"/>
            <w:gridSpan w:val="4"/>
            <w:shd w:val="clear" w:color="auto" w:fill="EDEBE0"/>
          </w:tcPr>
          <w:p w:rsidR="00FD2128" w:rsidRPr="00992CE5" w:rsidRDefault="0026035D">
            <w:pPr>
              <w:pStyle w:val="TableParagraph"/>
              <w:spacing w:line="256" w:lineRule="exact"/>
              <w:ind w:left="107"/>
              <w:rPr>
                <w:b/>
                <w:sz w:val="24"/>
              </w:rPr>
            </w:pPr>
            <w:r w:rsidRPr="00992CE5">
              <w:rPr>
                <w:b/>
                <w:sz w:val="24"/>
              </w:rPr>
              <w:t>Jumlah</w:t>
            </w:r>
            <w:r w:rsidRPr="00992CE5">
              <w:rPr>
                <w:b/>
                <w:spacing w:val="-2"/>
                <w:sz w:val="24"/>
              </w:rPr>
              <w:t xml:space="preserve"> </w:t>
            </w:r>
            <w:r w:rsidRPr="00992CE5">
              <w:rPr>
                <w:b/>
                <w:sz w:val="24"/>
              </w:rPr>
              <w:t>Semua</w:t>
            </w:r>
          </w:p>
        </w:tc>
        <w:tc>
          <w:tcPr>
            <w:tcW w:w="1494" w:type="dxa"/>
            <w:shd w:val="clear" w:color="auto" w:fill="EDEBE0"/>
          </w:tcPr>
          <w:p w:rsidR="00FD2128" w:rsidRPr="00992CE5" w:rsidRDefault="0026035D">
            <w:pPr>
              <w:pStyle w:val="TableParagraph"/>
              <w:spacing w:line="256" w:lineRule="exact"/>
              <w:ind w:left="181" w:right="174"/>
              <w:jc w:val="center"/>
              <w:rPr>
                <w:b/>
                <w:sz w:val="24"/>
              </w:rPr>
            </w:pPr>
            <w:r w:rsidRPr="00992CE5">
              <w:rPr>
                <w:b/>
                <w:sz w:val="24"/>
              </w:rPr>
              <w:t>5.</w:t>
            </w:r>
            <w:r w:rsidRPr="00992CE5">
              <w:rPr>
                <w:b/>
                <w:sz w:val="24"/>
                <w:lang w:val="en-US"/>
              </w:rPr>
              <w:t>468</w:t>
            </w:r>
            <w:r w:rsidRPr="00992CE5">
              <w:rPr>
                <w:b/>
                <w:sz w:val="24"/>
              </w:rPr>
              <w:t>.000;</w:t>
            </w:r>
          </w:p>
        </w:tc>
      </w:tr>
      <w:tr w:rsidR="00FD2128" w:rsidRPr="00992CE5">
        <w:trPr>
          <w:trHeight w:val="275"/>
          <w:jc w:val="center"/>
        </w:trPr>
        <w:tc>
          <w:tcPr>
            <w:tcW w:w="485" w:type="dxa"/>
            <w:shd w:val="clear" w:color="auto" w:fill="EDEBE0"/>
          </w:tcPr>
          <w:p w:rsidR="00FD2128" w:rsidRPr="00992CE5" w:rsidRDefault="00FD2128">
            <w:pPr>
              <w:pStyle w:val="TableParagraph"/>
              <w:rPr>
                <w:sz w:val="20"/>
              </w:rPr>
            </w:pPr>
          </w:p>
        </w:tc>
        <w:tc>
          <w:tcPr>
            <w:tcW w:w="8760" w:type="dxa"/>
            <w:gridSpan w:val="5"/>
            <w:shd w:val="clear" w:color="auto" w:fill="EDEBE0"/>
          </w:tcPr>
          <w:p w:rsidR="00FD2128" w:rsidRPr="00992CE5" w:rsidRDefault="0026035D">
            <w:pPr>
              <w:pStyle w:val="TableParagraph"/>
              <w:spacing w:line="256" w:lineRule="exact"/>
              <w:jc w:val="right"/>
              <w:rPr>
                <w:b/>
                <w:sz w:val="24"/>
              </w:rPr>
            </w:pPr>
            <w:r w:rsidRPr="00992CE5">
              <w:rPr>
                <w:b/>
                <w:sz w:val="24"/>
              </w:rPr>
              <w:t>Lima</w:t>
            </w:r>
            <w:r w:rsidRPr="00992CE5">
              <w:rPr>
                <w:b/>
                <w:spacing w:val="-1"/>
                <w:sz w:val="24"/>
              </w:rPr>
              <w:t xml:space="preserve"> </w:t>
            </w:r>
            <w:r w:rsidRPr="00992CE5">
              <w:rPr>
                <w:b/>
                <w:sz w:val="24"/>
              </w:rPr>
              <w:t>Juta</w:t>
            </w:r>
            <w:r w:rsidRPr="00992CE5">
              <w:rPr>
                <w:b/>
                <w:spacing w:val="-1"/>
                <w:sz w:val="24"/>
              </w:rPr>
              <w:t xml:space="preserve"> </w:t>
            </w:r>
            <w:r w:rsidRPr="00992CE5">
              <w:rPr>
                <w:b/>
                <w:sz w:val="24"/>
                <w:lang w:val="en-US"/>
              </w:rPr>
              <w:t>Empat</w:t>
            </w:r>
            <w:r w:rsidRPr="00992CE5">
              <w:rPr>
                <w:b/>
                <w:spacing w:val="-1"/>
                <w:sz w:val="24"/>
              </w:rPr>
              <w:t xml:space="preserve"> </w:t>
            </w:r>
            <w:r w:rsidRPr="00992CE5">
              <w:rPr>
                <w:b/>
                <w:sz w:val="24"/>
              </w:rPr>
              <w:t>Ratus</w:t>
            </w:r>
            <w:r w:rsidRPr="00992CE5">
              <w:rPr>
                <w:b/>
                <w:spacing w:val="-3"/>
                <w:sz w:val="24"/>
              </w:rPr>
              <w:t xml:space="preserve"> </w:t>
            </w:r>
            <w:r w:rsidRPr="00992CE5">
              <w:rPr>
                <w:b/>
                <w:spacing w:val="-3"/>
                <w:sz w:val="24"/>
                <w:lang w:val="en-US"/>
              </w:rPr>
              <w:t xml:space="preserve">Enam Puluh Delapan </w:t>
            </w:r>
            <w:r w:rsidRPr="00992CE5">
              <w:rPr>
                <w:b/>
                <w:sz w:val="24"/>
              </w:rPr>
              <w:t>Ribu</w:t>
            </w:r>
            <w:r w:rsidRPr="00992CE5">
              <w:rPr>
                <w:b/>
                <w:spacing w:val="-1"/>
                <w:sz w:val="24"/>
              </w:rPr>
              <w:t xml:space="preserve"> </w:t>
            </w:r>
            <w:r w:rsidRPr="00992CE5">
              <w:rPr>
                <w:b/>
                <w:sz w:val="24"/>
              </w:rPr>
              <w:t>Rupiah</w:t>
            </w:r>
          </w:p>
        </w:tc>
      </w:tr>
    </w:tbl>
    <w:p w:rsidR="00FD2128" w:rsidRPr="00992CE5" w:rsidRDefault="00FD2128">
      <w:pPr>
        <w:pStyle w:val="Default"/>
        <w:spacing w:line="360" w:lineRule="auto"/>
        <w:jc w:val="both"/>
        <w:rPr>
          <w:b/>
          <w:szCs w:val="23"/>
        </w:rPr>
      </w:pPr>
    </w:p>
    <w:p w:rsidR="00334036" w:rsidRPr="00992CE5" w:rsidRDefault="00334036">
      <w:pPr>
        <w:pStyle w:val="Default"/>
        <w:spacing w:line="360" w:lineRule="auto"/>
        <w:jc w:val="both"/>
        <w:rPr>
          <w:szCs w:val="23"/>
          <w:lang w:val="en-US"/>
        </w:rPr>
      </w:pPr>
      <w:r w:rsidRPr="00992CE5">
        <w:rPr>
          <w:szCs w:val="23"/>
          <w:lang w:val="en-US"/>
        </w:rPr>
        <w:t xml:space="preserve">Adapun </w:t>
      </w:r>
      <w:r w:rsidR="003707AC" w:rsidRPr="00992CE5">
        <w:rPr>
          <w:szCs w:val="23"/>
          <w:lang w:val="en-US"/>
        </w:rPr>
        <w:t xml:space="preserve">sumber </w:t>
      </w:r>
      <w:proofErr w:type="gramStart"/>
      <w:r w:rsidR="003707AC" w:rsidRPr="00992CE5">
        <w:rPr>
          <w:szCs w:val="23"/>
          <w:lang w:val="en-US"/>
        </w:rPr>
        <w:t>dana</w:t>
      </w:r>
      <w:proofErr w:type="gramEnd"/>
      <w:r w:rsidR="003707AC" w:rsidRPr="00992CE5">
        <w:rPr>
          <w:szCs w:val="23"/>
          <w:lang w:val="en-US"/>
        </w:rPr>
        <w:t xml:space="preserve"> untuk melaksanakan kegiatan KKN kelompok 19 bersumber dari;</w:t>
      </w:r>
    </w:p>
    <w:p w:rsidR="003707AC" w:rsidRPr="00992CE5" w:rsidRDefault="003707AC" w:rsidP="003707AC">
      <w:pPr>
        <w:pStyle w:val="Default"/>
        <w:numPr>
          <w:ilvl w:val="0"/>
          <w:numId w:val="5"/>
        </w:numPr>
        <w:spacing w:line="360" w:lineRule="auto"/>
        <w:jc w:val="both"/>
        <w:rPr>
          <w:szCs w:val="23"/>
          <w:lang w:val="en-US"/>
        </w:rPr>
      </w:pPr>
      <w:r w:rsidRPr="00992CE5">
        <w:rPr>
          <w:szCs w:val="23"/>
          <w:lang w:val="en-US"/>
        </w:rPr>
        <w:t>Pihak penyelenggara KKN Universitas Al-Ghifari Bandung (Pnitia KKN)</w:t>
      </w:r>
    </w:p>
    <w:p w:rsidR="003707AC" w:rsidRPr="00992CE5" w:rsidRDefault="003707AC" w:rsidP="003707AC">
      <w:pPr>
        <w:pStyle w:val="Default"/>
        <w:numPr>
          <w:ilvl w:val="0"/>
          <w:numId w:val="5"/>
        </w:numPr>
        <w:spacing w:line="360" w:lineRule="auto"/>
        <w:jc w:val="both"/>
        <w:rPr>
          <w:szCs w:val="23"/>
          <w:lang w:val="en-US"/>
        </w:rPr>
      </w:pPr>
      <w:r w:rsidRPr="00992CE5">
        <w:rPr>
          <w:szCs w:val="23"/>
          <w:lang w:val="en-US"/>
        </w:rPr>
        <w:t xml:space="preserve">Sumber pribadi (Kas) kelompok KKN19 </w:t>
      </w:r>
      <w:r w:rsidRPr="00992CE5">
        <w:rPr>
          <w:lang w:val="en-US"/>
        </w:rPr>
        <w:t>Universitas</w:t>
      </w:r>
      <w:r w:rsidRPr="00992CE5">
        <w:rPr>
          <w:szCs w:val="23"/>
          <w:lang w:val="en-US"/>
        </w:rPr>
        <w:t xml:space="preserve"> Al-Ghifari Bandung</w:t>
      </w:r>
    </w:p>
    <w:p w:rsidR="003707AC" w:rsidRPr="00992CE5" w:rsidRDefault="003707AC" w:rsidP="003707AC">
      <w:pPr>
        <w:pStyle w:val="Default"/>
        <w:numPr>
          <w:ilvl w:val="0"/>
          <w:numId w:val="5"/>
        </w:numPr>
        <w:spacing w:line="360" w:lineRule="auto"/>
        <w:jc w:val="both"/>
        <w:rPr>
          <w:szCs w:val="23"/>
          <w:lang w:val="en-US"/>
        </w:rPr>
      </w:pPr>
      <w:r w:rsidRPr="00992CE5">
        <w:rPr>
          <w:szCs w:val="23"/>
          <w:lang w:val="en-US"/>
        </w:rPr>
        <w:t>Pihak donator yang tidak mengikat</w:t>
      </w:r>
    </w:p>
    <w:p w:rsidR="003707AC" w:rsidRPr="00992CE5" w:rsidRDefault="003707AC" w:rsidP="003707AC">
      <w:pPr>
        <w:pStyle w:val="Default"/>
        <w:numPr>
          <w:ilvl w:val="0"/>
          <w:numId w:val="5"/>
        </w:numPr>
        <w:spacing w:line="360" w:lineRule="auto"/>
        <w:jc w:val="both"/>
        <w:rPr>
          <w:szCs w:val="23"/>
          <w:lang w:val="en-US"/>
        </w:rPr>
      </w:pPr>
      <w:r w:rsidRPr="00992CE5">
        <w:rPr>
          <w:szCs w:val="23"/>
          <w:lang w:val="en-US"/>
        </w:rPr>
        <w:t xml:space="preserve">Usaha lain yang bersifat halal </w:t>
      </w:r>
    </w:p>
    <w:p w:rsidR="00334036" w:rsidRPr="00992CE5" w:rsidRDefault="00334036">
      <w:pPr>
        <w:pStyle w:val="Default"/>
        <w:spacing w:line="360" w:lineRule="auto"/>
        <w:jc w:val="both"/>
        <w:rPr>
          <w:b/>
          <w:szCs w:val="23"/>
          <w:lang w:val="en-US"/>
        </w:rPr>
      </w:pPr>
    </w:p>
    <w:p w:rsidR="00FD2128" w:rsidRPr="00992CE5" w:rsidRDefault="0026035D" w:rsidP="00992CE5">
      <w:pPr>
        <w:pStyle w:val="Heading1"/>
        <w:rPr>
          <w:rFonts w:ascii="Times New Roman" w:hAnsi="Times New Roman" w:cs="Times New Roman"/>
          <w:color w:val="auto"/>
        </w:rPr>
      </w:pPr>
      <w:r w:rsidRPr="00992CE5">
        <w:rPr>
          <w:rFonts w:ascii="Times New Roman" w:hAnsi="Times New Roman" w:cs="Times New Roman"/>
          <w:color w:val="auto"/>
        </w:rPr>
        <w:t xml:space="preserve">SIMPULAN </w:t>
      </w:r>
    </w:p>
    <w:p w:rsidR="00FD2128" w:rsidRPr="00992CE5" w:rsidRDefault="0026035D">
      <w:pPr>
        <w:pStyle w:val="Default"/>
        <w:spacing w:line="360" w:lineRule="auto"/>
        <w:ind w:firstLine="720"/>
        <w:jc w:val="both"/>
        <w:rPr>
          <w:bCs/>
          <w:szCs w:val="23"/>
          <w:lang w:val="en-US"/>
        </w:rPr>
      </w:pPr>
      <w:proofErr w:type="gramStart"/>
      <w:r w:rsidRPr="00992CE5">
        <w:rPr>
          <w:bCs/>
          <w:szCs w:val="23"/>
          <w:lang w:val="en-US"/>
        </w:rPr>
        <w:t>Dalam pengembangkan singkong dari bahan mentah menjadi suatu bahan yang siap di olah seperti tepung yakni tepung singkong.</w:t>
      </w:r>
      <w:proofErr w:type="gramEnd"/>
      <w:r w:rsidRPr="00992CE5">
        <w:rPr>
          <w:bCs/>
          <w:szCs w:val="23"/>
          <w:lang w:val="en-US"/>
        </w:rPr>
        <w:t xml:space="preserve"> </w:t>
      </w:r>
      <w:proofErr w:type="gramStart"/>
      <w:r w:rsidRPr="00992CE5">
        <w:rPr>
          <w:bCs/>
          <w:szCs w:val="23"/>
          <w:lang w:val="en-US"/>
        </w:rPr>
        <w:t>Tepung singkong ini merupakan salah satu bahan kelompok kami dalam pembuatan kwetiau lalu kelompok kami telah berhasil melalui tahapan-tahapan sehingga dapat menjadi t kwetiau instan yang cukup bernilai.</w:t>
      </w:r>
      <w:proofErr w:type="gramEnd"/>
      <w:r w:rsidRPr="00992CE5">
        <w:rPr>
          <w:bCs/>
          <w:szCs w:val="23"/>
          <w:lang w:val="en-US"/>
        </w:rPr>
        <w:t xml:space="preserve"> </w:t>
      </w:r>
    </w:p>
    <w:p w:rsidR="00992CE5" w:rsidRPr="00992CE5" w:rsidRDefault="00992CE5">
      <w:pPr>
        <w:pStyle w:val="Default"/>
        <w:spacing w:line="360" w:lineRule="auto"/>
        <w:jc w:val="both"/>
        <w:rPr>
          <w:b/>
          <w:szCs w:val="23"/>
          <w:lang w:val="en-US"/>
        </w:rPr>
      </w:pPr>
    </w:p>
    <w:p w:rsidR="00FD2128" w:rsidRPr="00992CE5" w:rsidRDefault="0026035D" w:rsidP="00992CE5">
      <w:pPr>
        <w:pStyle w:val="Heading1"/>
        <w:rPr>
          <w:rFonts w:ascii="Times New Roman" w:hAnsi="Times New Roman" w:cs="Times New Roman"/>
          <w:color w:val="auto"/>
        </w:rPr>
      </w:pPr>
      <w:r w:rsidRPr="00992CE5">
        <w:rPr>
          <w:rFonts w:ascii="Times New Roman" w:hAnsi="Times New Roman" w:cs="Times New Roman"/>
          <w:color w:val="auto"/>
        </w:rPr>
        <w:t>SARAN</w:t>
      </w:r>
    </w:p>
    <w:p w:rsidR="00BA64E3" w:rsidRPr="00992CE5" w:rsidRDefault="00BA64E3">
      <w:pPr>
        <w:pStyle w:val="Default"/>
        <w:spacing w:line="360" w:lineRule="auto"/>
        <w:jc w:val="both"/>
        <w:rPr>
          <w:b/>
          <w:szCs w:val="23"/>
          <w:lang w:val="en-US"/>
        </w:rPr>
      </w:pPr>
    </w:p>
    <w:p w:rsidR="00B22AC5" w:rsidRDefault="0026035D">
      <w:pPr>
        <w:pStyle w:val="Default"/>
        <w:spacing w:line="360" w:lineRule="auto"/>
        <w:jc w:val="both"/>
        <w:rPr>
          <w:bCs/>
          <w:szCs w:val="23"/>
          <w:lang w:val="en-US"/>
        </w:rPr>
      </w:pPr>
      <w:r w:rsidRPr="00992CE5">
        <w:rPr>
          <w:bCs/>
          <w:szCs w:val="23"/>
          <w:lang w:val="en-US"/>
        </w:rPr>
        <w:tab/>
        <w:t xml:space="preserve">Meskipun kelompok kami meninginkan kesempurnaan dalam penyusunan laporan ini, </w:t>
      </w:r>
      <w:proofErr w:type="gramStart"/>
      <w:r w:rsidRPr="00992CE5">
        <w:rPr>
          <w:bCs/>
          <w:szCs w:val="23"/>
          <w:lang w:val="en-US"/>
        </w:rPr>
        <w:t>akan</w:t>
      </w:r>
      <w:proofErr w:type="gramEnd"/>
      <w:r w:rsidRPr="00992CE5">
        <w:rPr>
          <w:bCs/>
          <w:szCs w:val="23"/>
          <w:lang w:val="en-US"/>
        </w:rPr>
        <w:t xml:space="preserve"> tetapi pada kenyataannya masih banyak kekurangan yang perlu kami perbaik. </w:t>
      </w:r>
      <w:proofErr w:type="gramStart"/>
      <w:r w:rsidRPr="00992CE5">
        <w:rPr>
          <w:bCs/>
          <w:szCs w:val="23"/>
          <w:lang w:val="en-US"/>
        </w:rPr>
        <w:t>Hal ini karena masih minim pengetahuan dalam penyusunan laporan.</w:t>
      </w:r>
      <w:proofErr w:type="gramEnd"/>
      <w:r w:rsidRPr="00992CE5">
        <w:rPr>
          <w:bCs/>
          <w:szCs w:val="23"/>
          <w:lang w:val="en-US"/>
        </w:rPr>
        <w:t xml:space="preserve"> </w:t>
      </w:r>
      <w:proofErr w:type="gramStart"/>
      <w:r w:rsidRPr="00992CE5">
        <w:rPr>
          <w:bCs/>
          <w:szCs w:val="23"/>
          <w:lang w:val="en-US"/>
        </w:rPr>
        <w:t>Oleh karena, kami sangat berharap ada kritik dan saran oleh pembaca untuk membangun laporan ini sebagai evaluasiuntuk kedepannya.</w:t>
      </w:r>
      <w:proofErr w:type="gramEnd"/>
      <w:r w:rsidRPr="00992CE5">
        <w:rPr>
          <w:bCs/>
          <w:szCs w:val="23"/>
          <w:lang w:val="en-US"/>
        </w:rPr>
        <w:t xml:space="preserve"> </w:t>
      </w:r>
      <w:proofErr w:type="gramStart"/>
      <w:r w:rsidRPr="00992CE5">
        <w:rPr>
          <w:bCs/>
          <w:szCs w:val="23"/>
          <w:lang w:val="en-US"/>
        </w:rPr>
        <w:t>Sehingga bisa terus menghasilkan penelitian dan karya tulis yang bermanfaat.</w:t>
      </w:r>
      <w:proofErr w:type="gramEnd"/>
      <w:r w:rsidR="00BA64E3" w:rsidRPr="00992CE5">
        <w:rPr>
          <w:bCs/>
          <w:szCs w:val="23"/>
          <w:lang w:val="en-US"/>
        </w:rPr>
        <w:t xml:space="preserve"> Adapun nantinya penulis </w:t>
      </w:r>
      <w:proofErr w:type="gramStart"/>
      <w:r w:rsidR="00BA64E3" w:rsidRPr="00992CE5">
        <w:rPr>
          <w:bCs/>
          <w:szCs w:val="23"/>
          <w:lang w:val="en-US"/>
        </w:rPr>
        <w:t>akan</w:t>
      </w:r>
      <w:proofErr w:type="gramEnd"/>
      <w:r w:rsidR="00BA64E3" w:rsidRPr="00992CE5">
        <w:rPr>
          <w:bCs/>
          <w:szCs w:val="23"/>
          <w:lang w:val="en-US"/>
        </w:rPr>
        <w:t xml:space="preserve"> segera memperbaiki pembuatan laporan itu dengan menggunakan pedoman dari beberapa sumber dan kritik yang bisa membangun dari para pembaca.</w:t>
      </w:r>
    </w:p>
    <w:p w:rsidR="00B22AC5" w:rsidRDefault="00B22AC5">
      <w:pPr>
        <w:pStyle w:val="Default"/>
        <w:spacing w:line="360" w:lineRule="auto"/>
        <w:jc w:val="both"/>
        <w:rPr>
          <w:bCs/>
          <w:szCs w:val="23"/>
          <w:lang w:val="en-US"/>
        </w:rPr>
      </w:pPr>
    </w:p>
    <w:p w:rsidR="00FD2128" w:rsidRPr="00B22AC5" w:rsidRDefault="0026035D" w:rsidP="00B22AC5">
      <w:pPr>
        <w:pStyle w:val="Heading1"/>
        <w:rPr>
          <w:rFonts w:ascii="Times New Roman" w:hAnsi="Times New Roman" w:cs="Times New Roman"/>
          <w:color w:val="auto"/>
        </w:rPr>
      </w:pPr>
      <w:r w:rsidRPr="00B22AC5">
        <w:rPr>
          <w:rFonts w:ascii="Times New Roman" w:hAnsi="Times New Roman" w:cs="Times New Roman"/>
          <w:color w:val="auto"/>
        </w:rPr>
        <w:t>UCAPAN TERIMAKASIH</w:t>
      </w:r>
    </w:p>
    <w:p w:rsidR="00FD2128" w:rsidRPr="00992CE5" w:rsidRDefault="0026035D" w:rsidP="002D5FA7">
      <w:pPr>
        <w:spacing w:line="360" w:lineRule="auto"/>
        <w:ind w:firstLine="720"/>
        <w:jc w:val="both"/>
        <w:rPr>
          <w:rFonts w:ascii="Times New Roman" w:hAnsi="Times New Roman" w:cs="Times New Roman"/>
          <w:sz w:val="24"/>
          <w:szCs w:val="24"/>
        </w:rPr>
      </w:pPr>
      <w:proofErr w:type="gramStart"/>
      <w:r w:rsidRPr="00992CE5">
        <w:rPr>
          <w:rFonts w:ascii="Times New Roman" w:hAnsi="Times New Roman" w:cs="Times New Roman"/>
          <w:sz w:val="24"/>
          <w:szCs w:val="24"/>
        </w:rPr>
        <w:t>Tiada kata yang paling indah selain puji dan rasa syukur kepada Allah SWT, yang telah menentukan segala sesuatu berada di tangan-Nya, sehingga tidak ada setetes embun pun dan segelintir jiwa manusia yang lepas dari ketentuan dan ketetapan-Nya.</w:t>
      </w:r>
      <w:proofErr w:type="gramEnd"/>
      <w:r w:rsidRPr="00992CE5">
        <w:rPr>
          <w:rFonts w:ascii="Times New Roman" w:hAnsi="Times New Roman" w:cs="Times New Roman"/>
          <w:sz w:val="24"/>
          <w:szCs w:val="24"/>
        </w:rPr>
        <w:t xml:space="preserve"> Alhamdulillah atas hidayah dan inayah-Nya, kami dapat menyelesaikan penyusunan Laporan KKN ini yang berjudul: “</w:t>
      </w:r>
      <w:r w:rsidRPr="00992CE5">
        <w:rPr>
          <w:rFonts w:ascii="Times New Roman" w:hAnsi="Times New Roman" w:cs="Times New Roman"/>
          <w:b/>
          <w:bCs/>
          <w:sz w:val="24"/>
          <w:szCs w:val="24"/>
        </w:rPr>
        <w:t>Meningkatkan Potensi Kampung Adat Cirendeu melalui Inovasi kwetiau dari Tepung Singkong Sebagai Wujud Ekonomi Kreatif Desa</w:t>
      </w:r>
      <w:r w:rsidRPr="00992CE5">
        <w:rPr>
          <w:rFonts w:ascii="Times New Roman" w:hAnsi="Times New Roman" w:cs="Times New Roman"/>
          <w:sz w:val="24"/>
          <w:szCs w:val="24"/>
        </w:rPr>
        <w:t xml:space="preserve">”, yang merupakan syarat dalam rangka menyelesaikan program KKN MBKM Universitas Al-Ghifari Bandung. </w:t>
      </w:r>
      <w:proofErr w:type="gramStart"/>
      <w:r w:rsidRPr="00992CE5">
        <w:rPr>
          <w:rFonts w:ascii="Times New Roman" w:hAnsi="Times New Roman" w:cs="Times New Roman"/>
          <w:sz w:val="24"/>
          <w:szCs w:val="24"/>
        </w:rPr>
        <w:t>Kami menyadari bahwa penyusunan Laporan KKN ini masih jauh dari sempurna, hal itu disadari karena keterbatasan kemampuan dan pengetahuan yang dimiliki kami.</w:t>
      </w:r>
      <w:proofErr w:type="gramEnd"/>
      <w:r w:rsidRPr="00992CE5">
        <w:rPr>
          <w:rFonts w:ascii="Times New Roman" w:hAnsi="Times New Roman" w:cs="Times New Roman"/>
          <w:sz w:val="24"/>
          <w:szCs w:val="24"/>
        </w:rPr>
        <w:t xml:space="preserve"> Besar harapan kami, semoga Laporan KKN ini bermanfaat bagi kami khususnya dan bagi pihak </w:t>
      </w:r>
      <w:proofErr w:type="gramStart"/>
      <w:r w:rsidRPr="00992CE5">
        <w:rPr>
          <w:rFonts w:ascii="Times New Roman" w:hAnsi="Times New Roman" w:cs="Times New Roman"/>
          <w:sz w:val="24"/>
          <w:szCs w:val="24"/>
        </w:rPr>
        <w:t>lain</w:t>
      </w:r>
      <w:proofErr w:type="gramEnd"/>
      <w:r w:rsidRPr="00992CE5">
        <w:rPr>
          <w:rFonts w:ascii="Times New Roman" w:hAnsi="Times New Roman" w:cs="Times New Roman"/>
          <w:sz w:val="24"/>
          <w:szCs w:val="24"/>
        </w:rPr>
        <w:t xml:space="preserve"> pada umumnya. </w:t>
      </w:r>
    </w:p>
    <w:p w:rsidR="00FD2128" w:rsidRPr="00992CE5" w:rsidRDefault="0026035D" w:rsidP="002D5FA7">
      <w:pPr>
        <w:spacing w:line="360" w:lineRule="auto"/>
        <w:ind w:firstLine="720"/>
        <w:jc w:val="both"/>
        <w:rPr>
          <w:rFonts w:ascii="Times New Roman" w:hAnsi="Times New Roman" w:cs="Times New Roman"/>
          <w:sz w:val="24"/>
          <w:szCs w:val="24"/>
        </w:rPr>
      </w:pPr>
      <w:proofErr w:type="gramStart"/>
      <w:r w:rsidRPr="00992CE5">
        <w:rPr>
          <w:rFonts w:ascii="Times New Roman" w:hAnsi="Times New Roman" w:cs="Times New Roman"/>
          <w:sz w:val="24"/>
          <w:szCs w:val="24"/>
        </w:rPr>
        <w:t>Dalam penyusunan Laporan KKN ini, kami banyak mendapat pelajaran, dukungan motivasi, bantuan berupa bimbingan yang sangat berharga dari berbagai pihak mulai dari pelaksanaan hingga penyusunan laporan Laporan KKN ini.</w:t>
      </w:r>
      <w:proofErr w:type="gramEnd"/>
      <w:r w:rsidRPr="00992CE5">
        <w:rPr>
          <w:rFonts w:ascii="Times New Roman" w:hAnsi="Times New Roman" w:cs="Times New Roman"/>
          <w:sz w:val="24"/>
          <w:szCs w:val="24"/>
        </w:rPr>
        <w:t xml:space="preserve"> </w:t>
      </w:r>
      <w:proofErr w:type="gramStart"/>
      <w:r w:rsidRPr="00992CE5">
        <w:rPr>
          <w:rFonts w:ascii="Times New Roman" w:hAnsi="Times New Roman" w:cs="Times New Roman"/>
          <w:sz w:val="24"/>
          <w:szCs w:val="24"/>
        </w:rPr>
        <w:t>Pada kesempatan ini, kami ingin mengucapkan terima kasih yang sebesar-besarnya kepada orang-orang yang kami hormati dan cintai yang membantu secara langsung maupun tidak langsung selama pembuatan Laporan KKN ini.</w:t>
      </w:r>
      <w:proofErr w:type="gramEnd"/>
    </w:p>
    <w:p w:rsidR="00FD2128" w:rsidRPr="00992CE5" w:rsidRDefault="0026035D" w:rsidP="002D5FA7">
      <w:pPr>
        <w:spacing w:line="360" w:lineRule="auto"/>
        <w:ind w:firstLine="720"/>
        <w:jc w:val="both"/>
        <w:rPr>
          <w:rFonts w:ascii="Times New Roman" w:hAnsi="Times New Roman" w:cs="Times New Roman"/>
          <w:sz w:val="24"/>
          <w:szCs w:val="24"/>
        </w:rPr>
      </w:pPr>
      <w:r w:rsidRPr="00992CE5">
        <w:rPr>
          <w:rFonts w:ascii="Times New Roman" w:hAnsi="Times New Roman" w:cs="Times New Roman"/>
          <w:sz w:val="24"/>
          <w:szCs w:val="24"/>
        </w:rPr>
        <w:t xml:space="preserve">Dalam kesempatan baik ini, kami menyampaikan rasa terima kasih yang sebesar-besarnya </w:t>
      </w:r>
      <w:proofErr w:type="gramStart"/>
      <w:r w:rsidRPr="00992CE5">
        <w:rPr>
          <w:rFonts w:ascii="Times New Roman" w:hAnsi="Times New Roman" w:cs="Times New Roman"/>
          <w:sz w:val="24"/>
          <w:szCs w:val="24"/>
        </w:rPr>
        <w:t>kepada :</w:t>
      </w:r>
      <w:proofErr w:type="gramEnd"/>
      <w:r w:rsidRPr="00992CE5">
        <w:rPr>
          <w:rFonts w:ascii="Times New Roman" w:hAnsi="Times New Roman" w:cs="Times New Roman"/>
          <w:sz w:val="24"/>
          <w:szCs w:val="24"/>
        </w:rPr>
        <w:t xml:space="preserve"> </w:t>
      </w:r>
    </w:p>
    <w:p w:rsidR="00FD2128" w:rsidRPr="00992CE5" w:rsidRDefault="0026035D" w:rsidP="002D5FA7">
      <w:pPr>
        <w:pStyle w:val="ListParagraph"/>
        <w:numPr>
          <w:ilvl w:val="0"/>
          <w:numId w:val="3"/>
        </w:numPr>
        <w:spacing w:afterLines="150" w:after="360" w:line="360" w:lineRule="auto"/>
        <w:jc w:val="both"/>
        <w:rPr>
          <w:rFonts w:ascii="Times New Roman" w:hAnsi="Times New Roman" w:cs="Times New Roman"/>
          <w:bCs/>
          <w:sz w:val="24"/>
          <w:szCs w:val="24"/>
        </w:rPr>
      </w:pPr>
      <w:r w:rsidRPr="00992CE5">
        <w:rPr>
          <w:rFonts w:ascii="Times New Roman" w:hAnsi="Times New Roman" w:cs="Times New Roman"/>
          <w:bCs/>
          <w:sz w:val="24"/>
          <w:szCs w:val="24"/>
          <w:lang w:eastAsia="ja-JP"/>
        </w:rPr>
        <w:t xml:space="preserve">Dr. H. Gunawan Undang, M.Si. </w:t>
      </w:r>
      <w:r w:rsidRPr="00992CE5">
        <w:rPr>
          <w:rFonts w:ascii="Times New Roman" w:hAnsi="Times New Roman" w:cs="Times New Roman"/>
          <w:bCs/>
          <w:sz w:val="24"/>
          <w:szCs w:val="24"/>
          <w:lang w:val="en-US" w:eastAsia="ja-JP"/>
        </w:rPr>
        <w:t xml:space="preserve">selaku Ketua LPPM </w:t>
      </w:r>
      <w:r w:rsidRPr="00992CE5">
        <w:rPr>
          <w:rFonts w:ascii="Times New Roman" w:hAnsi="Times New Roman" w:cs="Times New Roman"/>
          <w:bCs/>
          <w:sz w:val="24"/>
          <w:szCs w:val="24"/>
          <w:lang w:val="en-US"/>
        </w:rPr>
        <w:t>Universitas Al-Ghifari</w:t>
      </w:r>
    </w:p>
    <w:p w:rsidR="00FD2128" w:rsidRPr="00992CE5" w:rsidRDefault="0026035D" w:rsidP="002D5FA7">
      <w:pPr>
        <w:pStyle w:val="ListParagraph"/>
        <w:numPr>
          <w:ilvl w:val="0"/>
          <w:numId w:val="3"/>
        </w:numPr>
        <w:spacing w:afterLines="150" w:after="360" w:line="360" w:lineRule="auto"/>
        <w:jc w:val="both"/>
        <w:rPr>
          <w:rFonts w:ascii="Times New Roman" w:hAnsi="Times New Roman" w:cs="Times New Roman"/>
          <w:bCs/>
          <w:sz w:val="24"/>
          <w:szCs w:val="24"/>
        </w:rPr>
      </w:pPr>
      <w:r w:rsidRPr="00992CE5">
        <w:rPr>
          <w:rFonts w:ascii="Times New Roman" w:hAnsi="Times New Roman" w:cs="Times New Roman"/>
          <w:bCs/>
          <w:sz w:val="24"/>
          <w:szCs w:val="24"/>
          <w:lang w:val="en-US"/>
        </w:rPr>
        <w:t>Taufik Rahmat, S.E., MM. Selaku Ketua Pelaksana KKN MBKM 2022 Universitas Al-Ghifari</w:t>
      </w:r>
    </w:p>
    <w:p w:rsidR="00FD2128" w:rsidRPr="00992CE5" w:rsidRDefault="0026035D" w:rsidP="002D5FA7">
      <w:pPr>
        <w:pStyle w:val="ListParagraph"/>
        <w:numPr>
          <w:ilvl w:val="0"/>
          <w:numId w:val="3"/>
        </w:numPr>
        <w:spacing w:afterLines="150" w:after="360" w:line="360" w:lineRule="auto"/>
        <w:jc w:val="both"/>
        <w:rPr>
          <w:rFonts w:ascii="Times New Roman" w:hAnsi="Times New Roman" w:cs="Times New Roman"/>
          <w:sz w:val="24"/>
          <w:szCs w:val="24"/>
        </w:rPr>
      </w:pPr>
      <w:r w:rsidRPr="00992CE5">
        <w:rPr>
          <w:rFonts w:ascii="Times New Roman" w:hAnsi="Times New Roman" w:cs="Times New Roman"/>
          <w:sz w:val="24"/>
          <w:szCs w:val="24"/>
        </w:rPr>
        <w:t xml:space="preserve">Dr. Dina S.I.P., M.Si selaku Dekan Fakultas ISIP Universitas Al-Ghifari </w:t>
      </w:r>
    </w:p>
    <w:p w:rsidR="00FD2128" w:rsidRPr="00992CE5" w:rsidRDefault="0026035D" w:rsidP="002D5FA7">
      <w:pPr>
        <w:pStyle w:val="ListParagraph"/>
        <w:numPr>
          <w:ilvl w:val="0"/>
          <w:numId w:val="3"/>
        </w:numPr>
        <w:spacing w:afterLines="150" w:after="360" w:line="360" w:lineRule="auto"/>
        <w:jc w:val="both"/>
        <w:rPr>
          <w:rFonts w:ascii="Times New Roman" w:hAnsi="Times New Roman" w:cs="Times New Roman"/>
          <w:sz w:val="24"/>
          <w:szCs w:val="24"/>
        </w:rPr>
      </w:pPr>
      <w:r w:rsidRPr="00992CE5">
        <w:rPr>
          <w:rFonts w:ascii="Times New Roman" w:hAnsi="Times New Roman" w:cs="Times New Roman"/>
          <w:sz w:val="24"/>
          <w:szCs w:val="24"/>
          <w:lang w:val="en-US"/>
        </w:rPr>
        <w:t xml:space="preserve">Tom Finaldin S.I.P., M.Si </w:t>
      </w:r>
      <w:r w:rsidRPr="00992CE5">
        <w:rPr>
          <w:rFonts w:ascii="Times New Roman" w:hAnsi="Times New Roman" w:cs="Times New Roman"/>
          <w:sz w:val="24"/>
          <w:szCs w:val="24"/>
        </w:rPr>
        <w:t xml:space="preserve">sekaligus pembimbing </w:t>
      </w:r>
      <w:r w:rsidRPr="00992CE5">
        <w:rPr>
          <w:rFonts w:ascii="Times New Roman" w:hAnsi="Times New Roman" w:cs="Times New Roman"/>
          <w:sz w:val="24"/>
        </w:rPr>
        <w:t>yang telah membimbing,</w:t>
      </w:r>
      <w:r w:rsidRPr="00992CE5">
        <w:rPr>
          <w:rFonts w:ascii="Times New Roman" w:hAnsi="Times New Roman" w:cs="Times New Roman"/>
          <w:spacing w:val="1"/>
          <w:sz w:val="24"/>
        </w:rPr>
        <w:t xml:space="preserve"> </w:t>
      </w:r>
      <w:r w:rsidRPr="00992CE5">
        <w:rPr>
          <w:rFonts w:ascii="Times New Roman" w:hAnsi="Times New Roman" w:cs="Times New Roman"/>
          <w:sz w:val="24"/>
        </w:rPr>
        <w:t>mengarahkan,</w:t>
      </w:r>
      <w:r w:rsidRPr="00992CE5">
        <w:rPr>
          <w:rFonts w:ascii="Times New Roman" w:hAnsi="Times New Roman" w:cs="Times New Roman"/>
          <w:spacing w:val="-1"/>
          <w:sz w:val="24"/>
        </w:rPr>
        <w:t xml:space="preserve"> </w:t>
      </w:r>
      <w:r w:rsidRPr="00992CE5">
        <w:rPr>
          <w:rFonts w:ascii="Times New Roman" w:hAnsi="Times New Roman" w:cs="Times New Roman"/>
          <w:sz w:val="24"/>
        </w:rPr>
        <w:t>memotivasi</w:t>
      </w:r>
      <w:r w:rsidRPr="00992CE5">
        <w:rPr>
          <w:rFonts w:ascii="Times New Roman" w:hAnsi="Times New Roman" w:cs="Times New Roman"/>
          <w:spacing w:val="-1"/>
          <w:sz w:val="24"/>
        </w:rPr>
        <w:t xml:space="preserve"> </w:t>
      </w:r>
      <w:r w:rsidRPr="00992CE5">
        <w:rPr>
          <w:rFonts w:ascii="Times New Roman" w:hAnsi="Times New Roman" w:cs="Times New Roman"/>
          <w:sz w:val="24"/>
        </w:rPr>
        <w:t>dan</w:t>
      </w:r>
      <w:r w:rsidRPr="00992CE5">
        <w:rPr>
          <w:rFonts w:ascii="Times New Roman" w:hAnsi="Times New Roman" w:cs="Times New Roman"/>
          <w:spacing w:val="-1"/>
          <w:sz w:val="24"/>
        </w:rPr>
        <w:t xml:space="preserve"> </w:t>
      </w:r>
      <w:r w:rsidRPr="00992CE5">
        <w:rPr>
          <w:rFonts w:ascii="Times New Roman" w:hAnsi="Times New Roman" w:cs="Times New Roman"/>
          <w:sz w:val="24"/>
        </w:rPr>
        <w:t>memudahkan</w:t>
      </w:r>
      <w:r w:rsidRPr="00992CE5">
        <w:rPr>
          <w:rFonts w:ascii="Times New Roman" w:hAnsi="Times New Roman" w:cs="Times New Roman"/>
          <w:spacing w:val="-1"/>
          <w:sz w:val="24"/>
        </w:rPr>
        <w:t xml:space="preserve"> </w:t>
      </w:r>
      <w:r w:rsidRPr="00992CE5">
        <w:rPr>
          <w:rFonts w:ascii="Times New Roman" w:hAnsi="Times New Roman" w:cs="Times New Roman"/>
          <w:sz w:val="24"/>
        </w:rPr>
        <w:t>proses</w:t>
      </w:r>
      <w:r w:rsidRPr="00992CE5">
        <w:rPr>
          <w:rFonts w:ascii="Times New Roman" w:hAnsi="Times New Roman" w:cs="Times New Roman"/>
          <w:spacing w:val="-2"/>
          <w:sz w:val="24"/>
        </w:rPr>
        <w:t xml:space="preserve"> </w:t>
      </w:r>
      <w:r w:rsidRPr="00992CE5">
        <w:rPr>
          <w:rFonts w:ascii="Times New Roman" w:hAnsi="Times New Roman" w:cs="Times New Roman"/>
          <w:sz w:val="24"/>
        </w:rPr>
        <w:t>penyelesaian</w:t>
      </w:r>
      <w:r w:rsidRPr="00992CE5">
        <w:rPr>
          <w:rFonts w:ascii="Times New Roman" w:hAnsi="Times New Roman" w:cs="Times New Roman"/>
          <w:spacing w:val="-1"/>
          <w:sz w:val="24"/>
        </w:rPr>
        <w:t xml:space="preserve"> </w:t>
      </w:r>
      <w:r w:rsidRPr="00992CE5">
        <w:rPr>
          <w:rFonts w:ascii="Times New Roman" w:hAnsi="Times New Roman" w:cs="Times New Roman"/>
          <w:sz w:val="24"/>
          <w:lang w:val="en-US"/>
        </w:rPr>
        <w:t>Laporan KKN</w:t>
      </w:r>
      <w:r w:rsidRPr="00992CE5">
        <w:rPr>
          <w:rFonts w:ascii="Times New Roman" w:hAnsi="Times New Roman" w:cs="Times New Roman"/>
          <w:spacing w:val="-1"/>
          <w:sz w:val="24"/>
        </w:rPr>
        <w:t xml:space="preserve"> </w:t>
      </w:r>
      <w:r w:rsidRPr="00992CE5">
        <w:rPr>
          <w:rFonts w:ascii="Times New Roman" w:hAnsi="Times New Roman" w:cs="Times New Roman"/>
          <w:sz w:val="24"/>
        </w:rPr>
        <w:t>ini.</w:t>
      </w:r>
    </w:p>
    <w:p w:rsidR="00FD2128" w:rsidRPr="00992CE5" w:rsidRDefault="0026035D" w:rsidP="002D5FA7">
      <w:pPr>
        <w:pStyle w:val="ListParagraph"/>
        <w:numPr>
          <w:ilvl w:val="0"/>
          <w:numId w:val="3"/>
        </w:numPr>
        <w:spacing w:afterLines="150" w:after="360" w:line="360" w:lineRule="auto"/>
        <w:jc w:val="both"/>
        <w:rPr>
          <w:rFonts w:ascii="Times New Roman" w:hAnsi="Times New Roman" w:cs="Times New Roman"/>
          <w:sz w:val="24"/>
          <w:szCs w:val="24"/>
        </w:rPr>
      </w:pPr>
      <w:r w:rsidRPr="00992CE5">
        <w:rPr>
          <w:rFonts w:ascii="Times New Roman" w:hAnsi="Times New Roman" w:cs="Times New Roman"/>
          <w:sz w:val="24"/>
          <w:szCs w:val="24"/>
        </w:rPr>
        <w:t xml:space="preserve">Seluruh dosen dan staff di Universitas Al-Ghifari yang tak bisa </w:t>
      </w:r>
      <w:r w:rsidRPr="00992CE5">
        <w:rPr>
          <w:rFonts w:ascii="Times New Roman" w:hAnsi="Times New Roman" w:cs="Times New Roman"/>
          <w:sz w:val="24"/>
          <w:szCs w:val="24"/>
          <w:lang w:val="en-US"/>
        </w:rPr>
        <w:t>kami</w:t>
      </w:r>
      <w:r w:rsidRPr="00992CE5">
        <w:rPr>
          <w:rFonts w:ascii="Times New Roman" w:hAnsi="Times New Roman" w:cs="Times New Roman"/>
          <w:sz w:val="24"/>
          <w:szCs w:val="24"/>
        </w:rPr>
        <w:t xml:space="preserve"> sebutkan satu per satu</w:t>
      </w:r>
      <w:r w:rsidR="00170C6B" w:rsidRPr="00992CE5">
        <w:rPr>
          <w:rFonts w:ascii="Times New Roman" w:hAnsi="Times New Roman" w:cs="Times New Roman"/>
          <w:sz w:val="24"/>
          <w:szCs w:val="24"/>
          <w:lang w:val="en-US"/>
        </w:rPr>
        <w:t>.</w:t>
      </w:r>
    </w:p>
    <w:p w:rsidR="004E7AE8" w:rsidRPr="00992CE5" w:rsidRDefault="004E7AE8" w:rsidP="002D5FA7">
      <w:pPr>
        <w:pStyle w:val="ListParagraph"/>
        <w:numPr>
          <w:ilvl w:val="0"/>
          <w:numId w:val="3"/>
        </w:numPr>
        <w:spacing w:afterLines="150" w:after="360" w:line="360" w:lineRule="auto"/>
        <w:jc w:val="both"/>
        <w:rPr>
          <w:rFonts w:ascii="Times New Roman" w:hAnsi="Times New Roman" w:cs="Times New Roman"/>
          <w:sz w:val="24"/>
          <w:szCs w:val="24"/>
        </w:rPr>
      </w:pPr>
      <w:r w:rsidRPr="00992CE5">
        <w:rPr>
          <w:rFonts w:ascii="Times New Roman" w:hAnsi="Times New Roman" w:cs="Times New Roman"/>
          <w:sz w:val="24"/>
          <w:szCs w:val="24"/>
          <w:lang w:val="en-US"/>
        </w:rPr>
        <w:t>Kepada seluruh informan dari Kampong Adat Cierunde</w:t>
      </w:r>
      <w:proofErr w:type="gramStart"/>
      <w:r w:rsidRPr="00992CE5">
        <w:rPr>
          <w:rFonts w:ascii="Times New Roman" w:hAnsi="Times New Roman" w:cs="Times New Roman"/>
          <w:sz w:val="24"/>
          <w:szCs w:val="24"/>
          <w:lang w:val="en-US"/>
        </w:rPr>
        <w:t>,</w:t>
      </w:r>
      <w:r w:rsidR="00170C6B" w:rsidRPr="00992CE5">
        <w:rPr>
          <w:rFonts w:ascii="Times New Roman" w:hAnsi="Times New Roman" w:cs="Times New Roman"/>
          <w:sz w:val="24"/>
          <w:szCs w:val="24"/>
          <w:lang w:val="en-US"/>
        </w:rPr>
        <w:t>Leuwigajah</w:t>
      </w:r>
      <w:proofErr w:type="gramEnd"/>
      <w:r w:rsidRPr="00992CE5">
        <w:rPr>
          <w:rFonts w:ascii="Times New Roman" w:hAnsi="Times New Roman" w:cs="Times New Roman"/>
          <w:sz w:val="24"/>
          <w:szCs w:val="24"/>
          <w:lang w:val="en-US"/>
        </w:rPr>
        <w:t xml:space="preserve"> Cimahi, Jawa Barat</w:t>
      </w:r>
      <w:r w:rsidR="00170C6B" w:rsidRPr="00992CE5">
        <w:rPr>
          <w:rFonts w:ascii="Times New Roman" w:hAnsi="Times New Roman" w:cs="Times New Roman"/>
          <w:sz w:val="24"/>
          <w:szCs w:val="24"/>
          <w:lang w:val="en-US"/>
        </w:rPr>
        <w:t>.</w:t>
      </w:r>
    </w:p>
    <w:p w:rsidR="00FD2128" w:rsidRPr="00992CE5" w:rsidRDefault="0026035D" w:rsidP="002D5FA7">
      <w:pPr>
        <w:pStyle w:val="ListParagraph"/>
        <w:numPr>
          <w:ilvl w:val="0"/>
          <w:numId w:val="3"/>
        </w:numPr>
        <w:spacing w:afterLines="150" w:after="360" w:line="360" w:lineRule="auto"/>
        <w:jc w:val="both"/>
        <w:rPr>
          <w:rFonts w:ascii="Times New Roman" w:hAnsi="Times New Roman" w:cs="Times New Roman"/>
          <w:sz w:val="24"/>
          <w:szCs w:val="24"/>
        </w:rPr>
      </w:pPr>
      <w:r w:rsidRPr="00992CE5">
        <w:rPr>
          <w:rFonts w:ascii="Times New Roman" w:hAnsi="Times New Roman" w:cs="Times New Roman"/>
          <w:sz w:val="24"/>
          <w:szCs w:val="24"/>
          <w:lang w:val="en-US"/>
        </w:rPr>
        <w:t>Teman-teman mahasiswa</w:t>
      </w:r>
      <w:r w:rsidRPr="00992CE5">
        <w:rPr>
          <w:rFonts w:ascii="Times New Roman" w:hAnsi="Times New Roman" w:cs="Times New Roman"/>
          <w:sz w:val="24"/>
          <w:szCs w:val="24"/>
        </w:rPr>
        <w:t xml:space="preserve"> selaku </w:t>
      </w:r>
      <w:r w:rsidRPr="00992CE5">
        <w:rPr>
          <w:rFonts w:ascii="Times New Roman" w:hAnsi="Times New Roman" w:cs="Times New Roman"/>
          <w:i/>
          <w:iCs/>
          <w:sz w:val="24"/>
          <w:szCs w:val="24"/>
        </w:rPr>
        <w:t>support system</w:t>
      </w:r>
      <w:r w:rsidRPr="00992CE5">
        <w:rPr>
          <w:rFonts w:ascii="Times New Roman" w:hAnsi="Times New Roman" w:cs="Times New Roman"/>
          <w:sz w:val="24"/>
          <w:szCs w:val="24"/>
        </w:rPr>
        <w:t xml:space="preserve"> yang juga berkontribusi</w:t>
      </w:r>
      <w:r w:rsidRPr="00992CE5">
        <w:rPr>
          <w:rFonts w:ascii="Times New Roman" w:hAnsi="Times New Roman" w:cs="Times New Roman"/>
          <w:sz w:val="24"/>
          <w:szCs w:val="24"/>
          <w:lang w:val="en-US"/>
        </w:rPr>
        <w:t xml:space="preserve"> </w:t>
      </w:r>
      <w:r w:rsidRPr="00992CE5">
        <w:rPr>
          <w:rFonts w:ascii="Times New Roman" w:hAnsi="Times New Roman" w:cs="Times New Roman"/>
          <w:sz w:val="24"/>
          <w:szCs w:val="24"/>
        </w:rPr>
        <w:t xml:space="preserve">dalam penyusunan </w:t>
      </w:r>
      <w:r w:rsidRPr="00992CE5">
        <w:rPr>
          <w:rFonts w:ascii="Times New Roman" w:hAnsi="Times New Roman" w:cs="Times New Roman"/>
          <w:sz w:val="24"/>
          <w:szCs w:val="24"/>
          <w:lang w:val="en-US"/>
        </w:rPr>
        <w:t>Laporan KKN</w:t>
      </w:r>
      <w:r w:rsidRPr="00992CE5">
        <w:rPr>
          <w:rFonts w:ascii="Times New Roman" w:hAnsi="Times New Roman" w:cs="Times New Roman"/>
          <w:sz w:val="24"/>
          <w:szCs w:val="24"/>
        </w:rPr>
        <w:t xml:space="preserve"> ini.</w:t>
      </w:r>
    </w:p>
    <w:p w:rsidR="00FD2128" w:rsidRPr="00992CE5" w:rsidRDefault="0026035D" w:rsidP="002D5FA7">
      <w:pPr>
        <w:spacing w:afterLines="150" w:after="360" w:line="360" w:lineRule="auto"/>
        <w:ind w:firstLine="360"/>
        <w:jc w:val="both"/>
        <w:rPr>
          <w:rFonts w:ascii="Times New Roman" w:hAnsi="Times New Roman" w:cs="Times New Roman"/>
          <w:sz w:val="24"/>
          <w:szCs w:val="24"/>
        </w:rPr>
      </w:pPr>
      <w:proofErr w:type="gramStart"/>
      <w:r w:rsidRPr="00992CE5">
        <w:rPr>
          <w:rFonts w:ascii="Times New Roman" w:hAnsi="Times New Roman" w:cs="Times New Roman"/>
          <w:sz w:val="24"/>
          <w:szCs w:val="24"/>
        </w:rPr>
        <w:t>Kami menyadari bahwa penyusunan Laporan KKN ini jauh dari sempurna, semoga Allah SWT memberikan balasan yang berlipat ganda kepada semua pihak yang telah turut membantu kami dalam menyelesaikan penyusunan Laporan KKN ini.</w:t>
      </w:r>
      <w:proofErr w:type="gramEnd"/>
      <w:r w:rsidRPr="00992CE5">
        <w:rPr>
          <w:rFonts w:ascii="Times New Roman" w:hAnsi="Times New Roman" w:cs="Times New Roman"/>
          <w:sz w:val="24"/>
          <w:szCs w:val="24"/>
        </w:rPr>
        <w:t xml:space="preserve"> </w:t>
      </w:r>
      <w:proofErr w:type="gramStart"/>
      <w:r w:rsidRPr="00992CE5">
        <w:rPr>
          <w:rFonts w:ascii="Times New Roman" w:hAnsi="Times New Roman" w:cs="Times New Roman"/>
          <w:sz w:val="24"/>
          <w:szCs w:val="24"/>
        </w:rPr>
        <w:t>Oleh karena itu, kami berharap atas saran dan kritik yang bersifat membangun dari pembaca.</w:t>
      </w:r>
      <w:proofErr w:type="gramEnd"/>
      <w:r w:rsidRPr="00992CE5">
        <w:rPr>
          <w:rFonts w:ascii="Times New Roman" w:hAnsi="Times New Roman" w:cs="Times New Roman"/>
          <w:sz w:val="24"/>
          <w:szCs w:val="24"/>
        </w:rPr>
        <w:t xml:space="preserve"> </w:t>
      </w:r>
      <w:proofErr w:type="gramStart"/>
      <w:r w:rsidRPr="00992CE5">
        <w:rPr>
          <w:rFonts w:ascii="Times New Roman" w:hAnsi="Times New Roman" w:cs="Times New Roman"/>
          <w:sz w:val="24"/>
          <w:szCs w:val="24"/>
        </w:rPr>
        <w:t>Akhir kata, kami mengharapkan semoga tujuan dari pembuatan Laporan KKN ini dapat tercapai sesuai dengan yang diharapkan.</w:t>
      </w:r>
      <w:proofErr w:type="gramEnd"/>
    </w:p>
    <w:p w:rsidR="00FD2128" w:rsidRPr="00992CE5" w:rsidRDefault="0026035D" w:rsidP="004E7AE8">
      <w:pPr>
        <w:pBdr>
          <w:bottom w:val="single" w:sz="4" w:space="1" w:color="auto"/>
        </w:pBdr>
        <w:wordWrap w:val="0"/>
        <w:spacing w:afterLines="150" w:after="360" w:line="480" w:lineRule="auto"/>
        <w:jc w:val="right"/>
        <w:rPr>
          <w:rFonts w:ascii="Times New Roman" w:hAnsi="Times New Roman" w:cs="Times New Roman"/>
          <w:sz w:val="24"/>
          <w:szCs w:val="24"/>
        </w:rPr>
      </w:pPr>
      <w:r w:rsidRPr="00992CE5">
        <w:rPr>
          <w:rFonts w:ascii="Times New Roman" w:hAnsi="Times New Roman" w:cs="Times New Roman"/>
          <w:sz w:val="24"/>
          <w:szCs w:val="24"/>
        </w:rPr>
        <w:t>Bandung, 4 Agustus 2022</w:t>
      </w:r>
    </w:p>
    <w:p w:rsidR="00F269FD" w:rsidRPr="00992CE5" w:rsidRDefault="004E7AE8" w:rsidP="00F269FD">
      <w:pPr>
        <w:pBdr>
          <w:bottom w:val="single" w:sz="4" w:space="1" w:color="auto"/>
        </w:pBdr>
        <w:spacing w:afterLines="150" w:after="360" w:line="480" w:lineRule="auto"/>
        <w:jc w:val="right"/>
        <w:rPr>
          <w:rFonts w:ascii="Times New Roman" w:hAnsi="Times New Roman" w:cs="Times New Roman"/>
          <w:sz w:val="24"/>
          <w:szCs w:val="24"/>
        </w:rPr>
      </w:pPr>
      <w:r w:rsidRPr="00992CE5">
        <w:rPr>
          <w:rFonts w:ascii="Times New Roman" w:hAnsi="Times New Roman" w:cs="Times New Roman"/>
          <w:sz w:val="24"/>
          <w:szCs w:val="24"/>
        </w:rPr>
        <w:t>KKN Kelompok 19</w:t>
      </w:r>
      <w:r w:rsidR="00F269FD" w:rsidRPr="00992CE5">
        <w:rPr>
          <w:rFonts w:ascii="Times New Roman" w:hAnsi="Times New Roman" w:cs="Times New Roman"/>
          <w:sz w:val="24"/>
          <w:szCs w:val="24"/>
        </w:rPr>
        <w:br w:type="page"/>
      </w:r>
    </w:p>
    <w:p w:rsidR="00BE110E" w:rsidRPr="00992CE5" w:rsidRDefault="00BE110E">
      <w:pPr>
        <w:pStyle w:val="Default"/>
        <w:spacing w:line="360" w:lineRule="auto"/>
        <w:jc w:val="both"/>
        <w:rPr>
          <w:b/>
          <w:szCs w:val="23"/>
          <w:lang w:val="en-US"/>
        </w:rPr>
      </w:pPr>
    </w:p>
    <w:p w:rsidR="00BE110E" w:rsidRPr="00992CE5" w:rsidRDefault="00BE110E">
      <w:pPr>
        <w:pStyle w:val="Default"/>
        <w:spacing w:line="360" w:lineRule="auto"/>
        <w:jc w:val="both"/>
        <w:rPr>
          <w:b/>
          <w:szCs w:val="23"/>
          <w:lang w:val="en-US"/>
        </w:rPr>
      </w:pPr>
    </w:p>
    <w:sdt>
      <w:sdtPr>
        <w:rPr>
          <w:rFonts w:ascii="Times New Roman" w:eastAsiaTheme="minorHAnsi" w:hAnsi="Times New Roman" w:cs="Times New Roman"/>
          <w:b w:val="0"/>
          <w:bCs w:val="0"/>
          <w:color w:val="auto"/>
          <w:sz w:val="22"/>
          <w:szCs w:val="22"/>
          <w:lang w:eastAsia="en-US"/>
        </w:rPr>
        <w:id w:val="-621920799"/>
        <w:docPartObj>
          <w:docPartGallery w:val="Bibliographies"/>
          <w:docPartUnique/>
        </w:docPartObj>
      </w:sdtPr>
      <w:sdtEndPr/>
      <w:sdtContent>
        <w:p w:rsidR="00BE110E" w:rsidRPr="00992CE5" w:rsidRDefault="00BE110E" w:rsidP="00BE110E">
          <w:pPr>
            <w:pStyle w:val="Heading1"/>
            <w:jc w:val="center"/>
            <w:rPr>
              <w:rFonts w:ascii="Times New Roman" w:hAnsi="Times New Roman" w:cs="Times New Roman"/>
              <w:color w:val="auto"/>
            </w:rPr>
          </w:pPr>
          <w:r w:rsidRPr="00992CE5">
            <w:rPr>
              <w:rFonts w:ascii="Times New Roman" w:hAnsi="Times New Roman" w:cs="Times New Roman"/>
              <w:color w:val="auto"/>
            </w:rPr>
            <w:t>DAFTAR PUSTAKA</w:t>
          </w:r>
        </w:p>
        <w:sdt>
          <w:sdtPr>
            <w:rPr>
              <w:rFonts w:ascii="Times New Roman" w:hAnsi="Times New Roman" w:cs="Times New Roman"/>
            </w:rPr>
            <w:id w:val="111145805"/>
            <w:bibliography/>
          </w:sdtPr>
          <w:sdtEndPr/>
          <w:sdtContent>
            <w:p w:rsidR="00BE110E" w:rsidRPr="00992CE5" w:rsidRDefault="00BE110E" w:rsidP="00BE110E">
              <w:pPr>
                <w:pStyle w:val="Bibliography"/>
                <w:ind w:left="720" w:hanging="720"/>
                <w:rPr>
                  <w:rFonts w:ascii="Times New Roman" w:hAnsi="Times New Roman" w:cs="Times New Roman"/>
                  <w:noProof/>
                </w:rPr>
              </w:pPr>
              <w:r w:rsidRPr="00992CE5">
                <w:rPr>
                  <w:rFonts w:ascii="Times New Roman" w:hAnsi="Times New Roman" w:cs="Times New Roman"/>
                </w:rPr>
                <w:fldChar w:fldCharType="begin"/>
              </w:r>
              <w:r w:rsidRPr="00992CE5">
                <w:rPr>
                  <w:rFonts w:ascii="Times New Roman" w:hAnsi="Times New Roman" w:cs="Times New Roman"/>
                </w:rPr>
                <w:instrText xml:space="preserve"> BIBLIOGRAPHY </w:instrText>
              </w:r>
              <w:r w:rsidRPr="00992CE5">
                <w:rPr>
                  <w:rFonts w:ascii="Times New Roman" w:hAnsi="Times New Roman" w:cs="Times New Roman"/>
                </w:rPr>
                <w:fldChar w:fldCharType="separate"/>
              </w:r>
              <w:r w:rsidRPr="00992CE5">
                <w:rPr>
                  <w:rFonts w:ascii="Times New Roman" w:hAnsi="Times New Roman" w:cs="Times New Roman"/>
                  <w:noProof/>
                </w:rPr>
                <w:t xml:space="preserve">Akbar, &amp; Usman. (2009). </w:t>
              </w:r>
              <w:r w:rsidRPr="00992CE5">
                <w:rPr>
                  <w:rFonts w:ascii="Times New Roman" w:hAnsi="Times New Roman" w:cs="Times New Roman"/>
                  <w:i/>
                  <w:iCs/>
                  <w:noProof/>
                </w:rPr>
                <w:t>Metode Penelitian Sosial.</w:t>
              </w:r>
              <w:r w:rsidRPr="00992CE5">
                <w:rPr>
                  <w:rFonts w:ascii="Times New Roman" w:hAnsi="Times New Roman" w:cs="Times New Roman"/>
                  <w:noProof/>
                </w:rPr>
                <w:t xml:space="preserve"> Jakarta: Bumi Aksara.</w:t>
              </w:r>
            </w:p>
            <w:p w:rsidR="00BE110E" w:rsidRPr="00992CE5" w:rsidRDefault="00BE110E" w:rsidP="00BE110E">
              <w:pPr>
                <w:pStyle w:val="Bibliography"/>
                <w:ind w:left="720" w:hanging="720"/>
                <w:rPr>
                  <w:rFonts w:ascii="Times New Roman" w:hAnsi="Times New Roman" w:cs="Times New Roman"/>
                  <w:noProof/>
                </w:rPr>
              </w:pPr>
              <w:r w:rsidRPr="00992CE5">
                <w:rPr>
                  <w:rFonts w:ascii="Times New Roman" w:hAnsi="Times New Roman" w:cs="Times New Roman"/>
                  <w:noProof/>
                </w:rPr>
                <w:t xml:space="preserve">Firmansyah, A. (2020). </w:t>
              </w:r>
              <w:r w:rsidRPr="00992CE5">
                <w:rPr>
                  <w:rFonts w:ascii="Times New Roman" w:hAnsi="Times New Roman" w:cs="Times New Roman"/>
                  <w:i/>
                  <w:iCs/>
                  <w:noProof/>
                </w:rPr>
                <w:t>KOMUNIKASI PEMASARAN.</w:t>
              </w:r>
              <w:r w:rsidRPr="00992CE5">
                <w:rPr>
                  <w:rFonts w:ascii="Times New Roman" w:hAnsi="Times New Roman" w:cs="Times New Roman"/>
                  <w:noProof/>
                </w:rPr>
                <w:t xml:space="preserve"> Pasuruan, Jawa Timur: CV. Penerbit Qiara Media .</w:t>
              </w:r>
            </w:p>
            <w:p w:rsidR="00BE110E" w:rsidRPr="00992CE5" w:rsidRDefault="00BE110E" w:rsidP="00BE110E">
              <w:pPr>
                <w:pStyle w:val="Bibliography"/>
                <w:ind w:left="720" w:hanging="720"/>
                <w:rPr>
                  <w:rFonts w:ascii="Times New Roman" w:hAnsi="Times New Roman" w:cs="Times New Roman"/>
                  <w:noProof/>
                </w:rPr>
              </w:pPr>
              <w:r w:rsidRPr="00992CE5">
                <w:rPr>
                  <w:rFonts w:ascii="Times New Roman" w:hAnsi="Times New Roman" w:cs="Times New Roman"/>
                  <w:noProof/>
                </w:rPr>
                <w:t xml:space="preserve">sugiyono. (2017). </w:t>
              </w:r>
              <w:r w:rsidRPr="00992CE5">
                <w:rPr>
                  <w:rFonts w:ascii="Times New Roman" w:hAnsi="Times New Roman" w:cs="Times New Roman"/>
                  <w:i/>
                  <w:iCs/>
                  <w:noProof/>
                </w:rPr>
                <w:t>Metode Penelitian Kuantitatif Kualitatif dan R&amp;D.</w:t>
              </w:r>
              <w:r w:rsidRPr="00992CE5">
                <w:rPr>
                  <w:rFonts w:ascii="Times New Roman" w:hAnsi="Times New Roman" w:cs="Times New Roman"/>
                  <w:noProof/>
                </w:rPr>
                <w:t xml:space="preserve"> bandung: Alfabeta.</w:t>
              </w:r>
            </w:p>
            <w:p w:rsidR="00484563" w:rsidRPr="00992CE5" w:rsidRDefault="00BE110E" w:rsidP="000F6E0C">
              <w:pPr>
                <w:rPr>
                  <w:rFonts w:ascii="Times New Roman" w:hAnsi="Times New Roman" w:cs="Times New Roman"/>
                </w:rPr>
              </w:pPr>
              <w:r w:rsidRPr="00992CE5">
                <w:rPr>
                  <w:rFonts w:ascii="Times New Roman" w:hAnsi="Times New Roman" w:cs="Times New Roman"/>
                  <w:b/>
                  <w:bCs/>
                  <w:noProof/>
                </w:rPr>
                <w:fldChar w:fldCharType="end"/>
              </w:r>
            </w:p>
          </w:sdtContent>
        </w:sdt>
      </w:sdtContent>
    </w:sdt>
    <w:p w:rsidR="004E7AE8" w:rsidRPr="00B22AC5" w:rsidRDefault="00484563" w:rsidP="004E7AE8">
      <w:pPr>
        <w:pStyle w:val="BodyText"/>
        <w:spacing w:line="360" w:lineRule="auto"/>
        <w:ind w:right="1991"/>
        <w:jc w:val="both"/>
        <w:rPr>
          <w:spacing w:val="1"/>
        </w:rPr>
      </w:pPr>
      <w:r w:rsidRPr="00B22AC5">
        <w:rPr>
          <w:spacing w:val="1"/>
        </w:rPr>
        <w:t>https://cimahikota.go.id/index.php/artikel/detail/1139-mengenal kampung-adat- cireundeu</w:t>
      </w:r>
    </w:p>
    <w:p w:rsidR="00484563" w:rsidRPr="00B22AC5" w:rsidRDefault="00751622" w:rsidP="004E7AE8">
      <w:pPr>
        <w:pStyle w:val="BodyText"/>
        <w:spacing w:line="360" w:lineRule="auto"/>
        <w:ind w:right="1991"/>
        <w:jc w:val="both"/>
        <w:rPr>
          <w:spacing w:val="1"/>
        </w:rPr>
      </w:pPr>
      <w:hyperlink r:id="rId14" w:history="1">
        <w:r w:rsidR="00484563" w:rsidRPr="00B22AC5">
          <w:rPr>
            <w:rStyle w:val="Hyperlink"/>
            <w:color w:val="auto"/>
          </w:rPr>
          <w:t>https://eprints.uny.ac.id</w:t>
        </w:r>
      </w:hyperlink>
    </w:p>
    <w:p w:rsidR="00484563" w:rsidRPr="00B22AC5" w:rsidRDefault="00751622" w:rsidP="004E7AE8">
      <w:pPr>
        <w:pStyle w:val="BodyText"/>
        <w:spacing w:line="360" w:lineRule="auto"/>
        <w:ind w:right="1991"/>
        <w:jc w:val="both"/>
        <w:rPr>
          <w:spacing w:val="1"/>
        </w:rPr>
      </w:pPr>
      <w:hyperlink r:id="rId15" w:history="1">
        <w:r w:rsidR="00484563" w:rsidRPr="00B22AC5">
          <w:rPr>
            <w:rStyle w:val="Hyperlink"/>
            <w:color w:val="auto"/>
            <w:u w:color="0462C1"/>
          </w:rPr>
          <w:t>https://genpi.id/kampung-adat-cireundeu/</w:t>
        </w:r>
      </w:hyperlink>
      <w:r w:rsidR="004E7AE8" w:rsidRPr="00B22AC5">
        <w:rPr>
          <w:spacing w:val="1"/>
        </w:rPr>
        <w:t xml:space="preserve"> </w:t>
      </w:r>
      <w:r w:rsidR="00484563" w:rsidRPr="00B22AC5">
        <w:rPr>
          <w:u w:val="single" w:color="0462C1"/>
        </w:rPr>
        <w:t>https://lp3m.unuja.ac.id/unduh_pengabdian/261/durrotul%20hikmah.pdf</w:t>
      </w:r>
      <w:r w:rsidR="00484563" w:rsidRPr="00B22AC5">
        <w:rPr>
          <w:spacing w:val="1"/>
        </w:rPr>
        <w:t xml:space="preserve"> </w:t>
      </w:r>
    </w:p>
    <w:p w:rsidR="00484563" w:rsidRPr="00B22AC5" w:rsidRDefault="00751622" w:rsidP="004E7AE8">
      <w:pPr>
        <w:pStyle w:val="Default"/>
        <w:spacing w:line="360" w:lineRule="auto"/>
        <w:jc w:val="both"/>
        <w:rPr>
          <w:color w:val="auto"/>
          <w:u w:val="single"/>
          <w:lang w:val="en-US"/>
        </w:rPr>
      </w:pPr>
      <w:hyperlink r:id="rId16" w:history="1">
        <w:r w:rsidR="00484563" w:rsidRPr="00B22AC5">
          <w:rPr>
            <w:rStyle w:val="Hyperlink"/>
            <w:color w:val="auto"/>
            <w:lang w:val="en-US"/>
          </w:rPr>
          <w:t>https://raharja.ac.id/2020/10/observasi/</w:t>
        </w:r>
      </w:hyperlink>
    </w:p>
    <w:p w:rsidR="00484563" w:rsidRPr="00B22AC5" w:rsidRDefault="00484563" w:rsidP="004E7AE8">
      <w:pPr>
        <w:pStyle w:val="Default"/>
        <w:spacing w:line="360" w:lineRule="auto"/>
        <w:jc w:val="both"/>
        <w:rPr>
          <w:color w:val="auto"/>
          <w:u w:val="single"/>
          <w:lang w:val="en-US"/>
        </w:rPr>
      </w:pPr>
      <w:r w:rsidRPr="00B22AC5">
        <w:rPr>
          <w:color w:val="auto"/>
          <w:u w:val="single"/>
          <w:lang w:val="en-US"/>
        </w:rPr>
        <w:t>https://scholar.google.com/scholar?hl=id&amp;as_sdt=0%2C5&amp;q=marketing+adalah+menurut+para+ahli&amp;oq=marketing+adalah#d=gs_qabs&amp;t=1660139991527&amp;u=%23p%3DdAUoh-31ZlUJ</w:t>
      </w:r>
    </w:p>
    <w:p w:rsidR="004E7AE8" w:rsidRPr="00B22AC5" w:rsidRDefault="00751622" w:rsidP="004E7AE8">
      <w:pPr>
        <w:pStyle w:val="Default"/>
        <w:spacing w:line="360" w:lineRule="auto"/>
        <w:jc w:val="both"/>
        <w:rPr>
          <w:rStyle w:val="Hyperlink"/>
          <w:color w:val="auto"/>
          <w:lang w:val="en-US"/>
        </w:rPr>
      </w:pPr>
      <w:hyperlink r:id="rId17" w:history="1">
        <w:r w:rsidR="004E7AE8" w:rsidRPr="00B22AC5">
          <w:rPr>
            <w:rStyle w:val="Hyperlink"/>
            <w:color w:val="auto"/>
          </w:rPr>
          <w:t>https://scholar.google.com/scholar?hl=id&amp;as_sdt=0%2C5&amp;q=marketplace+adalah&amp;oq=marketplace+ad - d=gs_qabs&amp;t=1660036347377&amp;u=%23p%3DMrurBo8Ty6gJ</w:t>
        </w:r>
      </w:hyperlink>
    </w:p>
    <w:p w:rsidR="00484563" w:rsidRPr="00B22AC5" w:rsidRDefault="00484563" w:rsidP="004E7AE8">
      <w:pPr>
        <w:pStyle w:val="Default"/>
        <w:spacing w:line="360" w:lineRule="auto"/>
        <w:jc w:val="both"/>
        <w:rPr>
          <w:color w:val="auto"/>
          <w:u w:val="single"/>
          <w:lang w:val="en-US"/>
        </w:rPr>
      </w:pPr>
      <w:r w:rsidRPr="00B22AC5">
        <w:rPr>
          <w:color w:val="auto"/>
          <w:u w:val="single"/>
          <w:lang w:val="en-US"/>
        </w:rPr>
        <w:t>https://www.google.com/amp/s/www.linovhr.com/komunikasi-pemasaran/amp/</w:t>
      </w:r>
    </w:p>
    <w:sectPr w:rsidR="00484563" w:rsidRPr="00B22A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22" w:rsidRDefault="00751622">
      <w:pPr>
        <w:spacing w:line="240" w:lineRule="auto"/>
      </w:pPr>
      <w:r>
        <w:separator/>
      </w:r>
    </w:p>
  </w:endnote>
  <w:endnote w:type="continuationSeparator" w:id="0">
    <w:p w:rsidR="00751622" w:rsidRDefault="00751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22" w:rsidRDefault="00751622">
      <w:pPr>
        <w:spacing w:after="0"/>
      </w:pPr>
      <w:r>
        <w:separator/>
      </w:r>
    </w:p>
  </w:footnote>
  <w:footnote w:type="continuationSeparator" w:id="0">
    <w:p w:rsidR="00751622" w:rsidRDefault="007516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28" w:rsidRDefault="00FD2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FBD04"/>
    <w:multiLevelType w:val="singleLevel"/>
    <w:tmpl w:val="AFFFBD04"/>
    <w:lvl w:ilvl="0">
      <w:start w:val="1"/>
      <w:numFmt w:val="upperLetter"/>
      <w:suff w:val="space"/>
      <w:lvlText w:val="%1."/>
      <w:lvlJc w:val="left"/>
    </w:lvl>
  </w:abstractNum>
  <w:abstractNum w:abstractNumId="1">
    <w:nsid w:val="D20C2A4A"/>
    <w:multiLevelType w:val="singleLevel"/>
    <w:tmpl w:val="D20C2A4A"/>
    <w:lvl w:ilvl="0">
      <w:start w:val="1"/>
      <w:numFmt w:val="upperLetter"/>
      <w:suff w:val="space"/>
      <w:lvlText w:val="%1."/>
      <w:lvlJc w:val="left"/>
    </w:lvl>
  </w:abstractNum>
  <w:abstractNum w:abstractNumId="2">
    <w:nsid w:val="12417CB6"/>
    <w:multiLevelType w:val="multilevel"/>
    <w:tmpl w:val="12417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6268F1"/>
    <w:multiLevelType w:val="hybridMultilevel"/>
    <w:tmpl w:val="D806E57A"/>
    <w:lvl w:ilvl="0" w:tplc="04090015">
      <w:start w:val="1"/>
      <w:numFmt w:val="upperLetter"/>
      <w:lvlText w:val="%1."/>
      <w:lvlJc w:val="left"/>
      <w:pPr>
        <w:ind w:left="929" w:hanging="360"/>
      </w:p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4">
    <w:nsid w:val="256954E0"/>
    <w:multiLevelType w:val="hybridMultilevel"/>
    <w:tmpl w:val="CB78347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8AD3AA2"/>
    <w:multiLevelType w:val="hybridMultilevel"/>
    <w:tmpl w:val="17D6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F2F3D"/>
    <w:multiLevelType w:val="hybridMultilevel"/>
    <w:tmpl w:val="CFD0D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847A01"/>
    <w:multiLevelType w:val="hybridMultilevel"/>
    <w:tmpl w:val="BAEC6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4A03A8"/>
    <w:multiLevelType w:val="hybridMultilevel"/>
    <w:tmpl w:val="F986515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4"/>
  </w:num>
  <w:num w:numId="5">
    <w:abstractNumId w:val="7"/>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C5"/>
    <w:rsid w:val="000370F2"/>
    <w:rsid w:val="00041DA5"/>
    <w:rsid w:val="00055745"/>
    <w:rsid w:val="000703BA"/>
    <w:rsid w:val="000800F0"/>
    <w:rsid w:val="000C0982"/>
    <w:rsid w:val="000D0A0A"/>
    <w:rsid w:val="000D61E6"/>
    <w:rsid w:val="000D7615"/>
    <w:rsid w:val="000E2BFC"/>
    <w:rsid w:val="000F6E0C"/>
    <w:rsid w:val="00100535"/>
    <w:rsid w:val="00116700"/>
    <w:rsid w:val="00136206"/>
    <w:rsid w:val="00170C6B"/>
    <w:rsid w:val="001B2BC6"/>
    <w:rsid w:val="001C409B"/>
    <w:rsid w:val="002459E2"/>
    <w:rsid w:val="00246858"/>
    <w:rsid w:val="00256FE4"/>
    <w:rsid w:val="0026035D"/>
    <w:rsid w:val="002863EA"/>
    <w:rsid w:val="002D0EBC"/>
    <w:rsid w:val="002D5FA7"/>
    <w:rsid w:val="002D7740"/>
    <w:rsid w:val="0030110C"/>
    <w:rsid w:val="0032390F"/>
    <w:rsid w:val="00334036"/>
    <w:rsid w:val="00343176"/>
    <w:rsid w:val="00344F35"/>
    <w:rsid w:val="00360BD4"/>
    <w:rsid w:val="003707AC"/>
    <w:rsid w:val="00380E5C"/>
    <w:rsid w:val="00381186"/>
    <w:rsid w:val="003A350A"/>
    <w:rsid w:val="003D1BEB"/>
    <w:rsid w:val="003F015F"/>
    <w:rsid w:val="003F5628"/>
    <w:rsid w:val="00444CC9"/>
    <w:rsid w:val="00484563"/>
    <w:rsid w:val="004850A0"/>
    <w:rsid w:val="004E7AE8"/>
    <w:rsid w:val="00503D94"/>
    <w:rsid w:val="0055217A"/>
    <w:rsid w:val="00566500"/>
    <w:rsid w:val="00576249"/>
    <w:rsid w:val="005C1C32"/>
    <w:rsid w:val="00600A6C"/>
    <w:rsid w:val="0064234F"/>
    <w:rsid w:val="00650015"/>
    <w:rsid w:val="006D3CB4"/>
    <w:rsid w:val="006D63BC"/>
    <w:rsid w:val="006F7056"/>
    <w:rsid w:val="00702115"/>
    <w:rsid w:val="00716748"/>
    <w:rsid w:val="00751622"/>
    <w:rsid w:val="00774722"/>
    <w:rsid w:val="00787E8D"/>
    <w:rsid w:val="007B4282"/>
    <w:rsid w:val="007C754A"/>
    <w:rsid w:val="00826DAD"/>
    <w:rsid w:val="00850AFF"/>
    <w:rsid w:val="00850CA9"/>
    <w:rsid w:val="00865BF5"/>
    <w:rsid w:val="00877B3B"/>
    <w:rsid w:val="008B76F4"/>
    <w:rsid w:val="008C0FDB"/>
    <w:rsid w:val="008C2161"/>
    <w:rsid w:val="008D26E3"/>
    <w:rsid w:val="00920EB7"/>
    <w:rsid w:val="0092424A"/>
    <w:rsid w:val="00992770"/>
    <w:rsid w:val="00992CE5"/>
    <w:rsid w:val="009D1C5F"/>
    <w:rsid w:val="009E577C"/>
    <w:rsid w:val="009F3831"/>
    <w:rsid w:val="00A22F78"/>
    <w:rsid w:val="00A94F56"/>
    <w:rsid w:val="00A962F1"/>
    <w:rsid w:val="00AA5733"/>
    <w:rsid w:val="00AE6735"/>
    <w:rsid w:val="00AF0AD0"/>
    <w:rsid w:val="00B22AC5"/>
    <w:rsid w:val="00B33458"/>
    <w:rsid w:val="00B33EC5"/>
    <w:rsid w:val="00B44071"/>
    <w:rsid w:val="00B70168"/>
    <w:rsid w:val="00B7182F"/>
    <w:rsid w:val="00B91AD8"/>
    <w:rsid w:val="00BA64E3"/>
    <w:rsid w:val="00BE110E"/>
    <w:rsid w:val="00C07BBA"/>
    <w:rsid w:val="00C93E05"/>
    <w:rsid w:val="00C97D96"/>
    <w:rsid w:val="00CA2AF3"/>
    <w:rsid w:val="00CD030D"/>
    <w:rsid w:val="00CD178C"/>
    <w:rsid w:val="00CE4E87"/>
    <w:rsid w:val="00D0634D"/>
    <w:rsid w:val="00D309C2"/>
    <w:rsid w:val="00D325D3"/>
    <w:rsid w:val="00D767F6"/>
    <w:rsid w:val="00DD3198"/>
    <w:rsid w:val="00DF413E"/>
    <w:rsid w:val="00E259C0"/>
    <w:rsid w:val="00E66FED"/>
    <w:rsid w:val="00E7003C"/>
    <w:rsid w:val="00EE355D"/>
    <w:rsid w:val="00F24D8E"/>
    <w:rsid w:val="00F269FD"/>
    <w:rsid w:val="00FA59EF"/>
    <w:rsid w:val="00FD2128"/>
    <w:rsid w:val="00FF00C6"/>
    <w:rsid w:val="0162008F"/>
    <w:rsid w:val="0235272D"/>
    <w:rsid w:val="05D94925"/>
    <w:rsid w:val="05F72A0E"/>
    <w:rsid w:val="0F896942"/>
    <w:rsid w:val="116D0724"/>
    <w:rsid w:val="139861D2"/>
    <w:rsid w:val="29D35A4A"/>
    <w:rsid w:val="2C4D08D0"/>
    <w:rsid w:val="34631EF6"/>
    <w:rsid w:val="418C3974"/>
    <w:rsid w:val="438D3A18"/>
    <w:rsid w:val="45046514"/>
    <w:rsid w:val="4E8C6601"/>
    <w:rsid w:val="55833ADA"/>
    <w:rsid w:val="5C871CD9"/>
    <w:rsid w:val="6FCE7F87"/>
    <w:rsid w:val="70A371C0"/>
    <w:rsid w:val="738C041D"/>
    <w:rsid w:val="73EB3CBA"/>
    <w:rsid w:val="771B2BF8"/>
    <w:rsid w:val="78FB465B"/>
    <w:rsid w:val="7D13697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E110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uiPriority w:val="1"/>
    <w:qFormat/>
    <w:pPr>
      <w:spacing w:before="90"/>
      <w:ind w:left="209"/>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992C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rPr>
      <w:lang w:val="en-US"/>
    </w:rPr>
  </w:style>
  <w:style w:type="paragraph" w:customStyle="1" w:styleId="Default">
    <w:name w:val="Default"/>
    <w:pPr>
      <w:autoSpaceDE w:val="0"/>
      <w:autoSpaceDN w:val="0"/>
      <w:adjustRightInd w:val="0"/>
    </w:pPr>
    <w:rPr>
      <w:rFonts w:eastAsiaTheme="minorHAnsi"/>
      <w:color w:val="000000"/>
      <w:sz w:val="24"/>
      <w:szCs w:val="24"/>
      <w:lang w:val="zh-CN"/>
    </w:rPr>
  </w:style>
  <w:style w:type="paragraph" w:styleId="ListParagraph">
    <w:name w:val="List Paragraph"/>
    <w:basedOn w:val="Normal"/>
    <w:uiPriority w:val="34"/>
    <w:qFormat/>
    <w:pPr>
      <w:ind w:left="720"/>
      <w:contextualSpacing/>
    </w:pPr>
    <w:rPr>
      <w:lang w:val="zh-CN"/>
    </w:rPr>
  </w:style>
  <w:style w:type="paragraph" w:customStyle="1" w:styleId="TableParagraph">
    <w:name w:val="Table Paragraph"/>
    <w:basedOn w:val="Normal"/>
    <w:uiPriority w:val="1"/>
    <w:qFormat/>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9F3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83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9F3831"/>
    <w:rPr>
      <w:vertAlign w:val="superscript"/>
    </w:rPr>
  </w:style>
  <w:style w:type="paragraph" w:styleId="BalloonText">
    <w:name w:val="Balloon Text"/>
    <w:basedOn w:val="Normal"/>
    <w:link w:val="BalloonTextChar"/>
    <w:uiPriority w:val="99"/>
    <w:semiHidden/>
    <w:unhideWhenUsed/>
    <w:rsid w:val="009F3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31"/>
    <w:rPr>
      <w:rFonts w:ascii="Tahoma" w:eastAsiaTheme="minorHAnsi" w:hAnsi="Tahoma" w:cs="Tahoma"/>
      <w:sz w:val="16"/>
      <w:szCs w:val="16"/>
    </w:rPr>
  </w:style>
  <w:style w:type="paragraph" w:styleId="Bibliography">
    <w:name w:val="Bibliography"/>
    <w:basedOn w:val="Normal"/>
    <w:next w:val="Normal"/>
    <w:uiPriority w:val="37"/>
    <w:unhideWhenUsed/>
    <w:rsid w:val="00920EB7"/>
    <w:pPr>
      <w:spacing w:after="200" w:line="276" w:lineRule="auto"/>
    </w:pPr>
  </w:style>
  <w:style w:type="paragraph" w:styleId="Revision">
    <w:name w:val="Revision"/>
    <w:hidden/>
    <w:uiPriority w:val="99"/>
    <w:unhideWhenUsed/>
    <w:rsid w:val="00EE355D"/>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E355D"/>
    <w:rPr>
      <w:sz w:val="16"/>
      <w:szCs w:val="16"/>
    </w:rPr>
  </w:style>
  <w:style w:type="paragraph" w:styleId="CommentText">
    <w:name w:val="annotation text"/>
    <w:basedOn w:val="Normal"/>
    <w:link w:val="CommentTextChar"/>
    <w:uiPriority w:val="99"/>
    <w:semiHidden/>
    <w:unhideWhenUsed/>
    <w:rsid w:val="00EE355D"/>
    <w:pPr>
      <w:spacing w:line="240" w:lineRule="auto"/>
    </w:pPr>
    <w:rPr>
      <w:sz w:val="20"/>
      <w:szCs w:val="20"/>
    </w:rPr>
  </w:style>
  <w:style w:type="character" w:customStyle="1" w:styleId="CommentTextChar">
    <w:name w:val="Comment Text Char"/>
    <w:basedOn w:val="DefaultParagraphFont"/>
    <w:link w:val="CommentText"/>
    <w:uiPriority w:val="99"/>
    <w:semiHidden/>
    <w:rsid w:val="00EE355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E355D"/>
    <w:rPr>
      <w:b/>
      <w:bCs/>
    </w:rPr>
  </w:style>
  <w:style w:type="character" w:customStyle="1" w:styleId="CommentSubjectChar">
    <w:name w:val="Comment Subject Char"/>
    <w:basedOn w:val="CommentTextChar"/>
    <w:link w:val="CommentSubject"/>
    <w:uiPriority w:val="99"/>
    <w:semiHidden/>
    <w:rsid w:val="00EE355D"/>
    <w:rPr>
      <w:rFonts w:asciiTheme="minorHAnsi" w:eastAsiaTheme="minorHAnsi" w:hAnsiTheme="minorHAnsi" w:cstheme="minorBidi"/>
      <w:b/>
      <w:bCs/>
    </w:rPr>
  </w:style>
  <w:style w:type="character" w:customStyle="1" w:styleId="Heading1Char">
    <w:name w:val="Heading 1 Char"/>
    <w:basedOn w:val="DefaultParagraphFont"/>
    <w:link w:val="Heading1"/>
    <w:uiPriority w:val="9"/>
    <w:rsid w:val="00BE110E"/>
    <w:rPr>
      <w:rFonts w:asciiTheme="majorHAnsi" w:eastAsiaTheme="majorEastAsia" w:hAnsiTheme="majorHAnsi" w:cstheme="majorBidi"/>
      <w:b/>
      <w:bCs/>
      <w:color w:val="365F91" w:themeColor="accent1" w:themeShade="BF"/>
      <w:sz w:val="28"/>
      <w:szCs w:val="28"/>
      <w:lang w:eastAsia="ja-JP"/>
    </w:rPr>
  </w:style>
  <w:style w:type="paragraph" w:styleId="NormalWeb">
    <w:name w:val="Normal (Web)"/>
    <w:basedOn w:val="Normal"/>
    <w:uiPriority w:val="99"/>
    <w:unhideWhenUsed/>
    <w:rsid w:val="00055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CE5"/>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E110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uiPriority w:val="1"/>
    <w:qFormat/>
    <w:pPr>
      <w:spacing w:before="90"/>
      <w:ind w:left="209"/>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992C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rPr>
      <w:lang w:val="en-US"/>
    </w:rPr>
  </w:style>
  <w:style w:type="paragraph" w:customStyle="1" w:styleId="Default">
    <w:name w:val="Default"/>
    <w:pPr>
      <w:autoSpaceDE w:val="0"/>
      <w:autoSpaceDN w:val="0"/>
      <w:adjustRightInd w:val="0"/>
    </w:pPr>
    <w:rPr>
      <w:rFonts w:eastAsiaTheme="minorHAnsi"/>
      <w:color w:val="000000"/>
      <w:sz w:val="24"/>
      <w:szCs w:val="24"/>
      <w:lang w:val="zh-CN"/>
    </w:rPr>
  </w:style>
  <w:style w:type="paragraph" w:styleId="ListParagraph">
    <w:name w:val="List Paragraph"/>
    <w:basedOn w:val="Normal"/>
    <w:uiPriority w:val="34"/>
    <w:qFormat/>
    <w:pPr>
      <w:ind w:left="720"/>
      <w:contextualSpacing/>
    </w:pPr>
    <w:rPr>
      <w:lang w:val="zh-CN"/>
    </w:rPr>
  </w:style>
  <w:style w:type="paragraph" w:customStyle="1" w:styleId="TableParagraph">
    <w:name w:val="Table Paragraph"/>
    <w:basedOn w:val="Normal"/>
    <w:uiPriority w:val="1"/>
    <w:qFormat/>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9F3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83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9F3831"/>
    <w:rPr>
      <w:vertAlign w:val="superscript"/>
    </w:rPr>
  </w:style>
  <w:style w:type="paragraph" w:styleId="BalloonText">
    <w:name w:val="Balloon Text"/>
    <w:basedOn w:val="Normal"/>
    <w:link w:val="BalloonTextChar"/>
    <w:uiPriority w:val="99"/>
    <w:semiHidden/>
    <w:unhideWhenUsed/>
    <w:rsid w:val="009F3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31"/>
    <w:rPr>
      <w:rFonts w:ascii="Tahoma" w:eastAsiaTheme="minorHAnsi" w:hAnsi="Tahoma" w:cs="Tahoma"/>
      <w:sz w:val="16"/>
      <w:szCs w:val="16"/>
    </w:rPr>
  </w:style>
  <w:style w:type="paragraph" w:styleId="Bibliography">
    <w:name w:val="Bibliography"/>
    <w:basedOn w:val="Normal"/>
    <w:next w:val="Normal"/>
    <w:uiPriority w:val="37"/>
    <w:unhideWhenUsed/>
    <w:rsid w:val="00920EB7"/>
    <w:pPr>
      <w:spacing w:after="200" w:line="276" w:lineRule="auto"/>
    </w:pPr>
  </w:style>
  <w:style w:type="paragraph" w:styleId="Revision">
    <w:name w:val="Revision"/>
    <w:hidden/>
    <w:uiPriority w:val="99"/>
    <w:unhideWhenUsed/>
    <w:rsid w:val="00EE355D"/>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E355D"/>
    <w:rPr>
      <w:sz w:val="16"/>
      <w:szCs w:val="16"/>
    </w:rPr>
  </w:style>
  <w:style w:type="paragraph" w:styleId="CommentText">
    <w:name w:val="annotation text"/>
    <w:basedOn w:val="Normal"/>
    <w:link w:val="CommentTextChar"/>
    <w:uiPriority w:val="99"/>
    <w:semiHidden/>
    <w:unhideWhenUsed/>
    <w:rsid w:val="00EE355D"/>
    <w:pPr>
      <w:spacing w:line="240" w:lineRule="auto"/>
    </w:pPr>
    <w:rPr>
      <w:sz w:val="20"/>
      <w:szCs w:val="20"/>
    </w:rPr>
  </w:style>
  <w:style w:type="character" w:customStyle="1" w:styleId="CommentTextChar">
    <w:name w:val="Comment Text Char"/>
    <w:basedOn w:val="DefaultParagraphFont"/>
    <w:link w:val="CommentText"/>
    <w:uiPriority w:val="99"/>
    <w:semiHidden/>
    <w:rsid w:val="00EE355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E355D"/>
    <w:rPr>
      <w:b/>
      <w:bCs/>
    </w:rPr>
  </w:style>
  <w:style w:type="character" w:customStyle="1" w:styleId="CommentSubjectChar">
    <w:name w:val="Comment Subject Char"/>
    <w:basedOn w:val="CommentTextChar"/>
    <w:link w:val="CommentSubject"/>
    <w:uiPriority w:val="99"/>
    <w:semiHidden/>
    <w:rsid w:val="00EE355D"/>
    <w:rPr>
      <w:rFonts w:asciiTheme="minorHAnsi" w:eastAsiaTheme="minorHAnsi" w:hAnsiTheme="minorHAnsi" w:cstheme="minorBidi"/>
      <w:b/>
      <w:bCs/>
    </w:rPr>
  </w:style>
  <w:style w:type="character" w:customStyle="1" w:styleId="Heading1Char">
    <w:name w:val="Heading 1 Char"/>
    <w:basedOn w:val="DefaultParagraphFont"/>
    <w:link w:val="Heading1"/>
    <w:uiPriority w:val="9"/>
    <w:rsid w:val="00BE110E"/>
    <w:rPr>
      <w:rFonts w:asciiTheme="majorHAnsi" w:eastAsiaTheme="majorEastAsia" w:hAnsiTheme="majorHAnsi" w:cstheme="majorBidi"/>
      <w:b/>
      <w:bCs/>
      <w:color w:val="365F91" w:themeColor="accent1" w:themeShade="BF"/>
      <w:sz w:val="28"/>
      <w:szCs w:val="28"/>
      <w:lang w:eastAsia="ja-JP"/>
    </w:rPr>
  </w:style>
  <w:style w:type="paragraph" w:styleId="NormalWeb">
    <w:name w:val="Normal (Web)"/>
    <w:basedOn w:val="Normal"/>
    <w:uiPriority w:val="99"/>
    <w:unhideWhenUsed/>
    <w:rsid w:val="00055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CE5"/>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980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scholar.google.com/scholar?hl=id&amp;as_sdt=0%2C5&amp;q=marketplace+adalah&amp;oq=marketplace+ad%20-%20d=gs_qabs&amp;t=1660036347377&amp;u=%23p%3DMrurBo8Ty6gJ" TargetMode="External"/><Relationship Id="rId2" Type="http://schemas.openxmlformats.org/officeDocument/2006/relationships/numbering" Target="numbering.xml"/><Relationship Id="rId16" Type="http://schemas.openxmlformats.org/officeDocument/2006/relationships/hyperlink" Target="https://raharja.ac.id/2020/10/observa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ldintom@gmail.com" TargetMode="External"/><Relationship Id="rId5" Type="http://schemas.openxmlformats.org/officeDocument/2006/relationships/settings" Target="settings.xml"/><Relationship Id="rId15" Type="http://schemas.openxmlformats.org/officeDocument/2006/relationships/hyperlink" Target="https://genpi.id/kampung-adat-cireunde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prints.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Akb09</b:Tag>
    <b:SourceType>Book</b:SourceType>
    <b:Guid>{3CE7A715-D5F7-4CC0-9592-DF34D431B0FF}</b:Guid>
    <b:Title>Metode Penelitian Sosial</b:Title>
    <b:Year>2009</b:Year>
    <b:City>Jakarta</b:City>
    <b:Publisher>Bumi Aksara</b:Publisher>
    <b:Author>
      <b:Author>
        <b:NameList>
          <b:Person>
            <b:Last>Akbar</b:Last>
          </b:Person>
          <b:Person>
            <b:Last>Usman</b:Last>
          </b:Person>
        </b:NameList>
      </b:Author>
    </b:Author>
    <b:RefOrder>2</b:RefOrder>
  </b:Source>
  <b:Source>
    <b:Tag>sug17</b:Tag>
    <b:SourceType>Book</b:SourceType>
    <b:Guid>{7D3A89F0-7003-4785-9978-6056A33835EC}</b:Guid>
    <b:Author>
      <b:Author>
        <b:NameList>
          <b:Person>
            <b:Last>sugiyono</b:Last>
          </b:Person>
        </b:NameList>
      </b:Author>
    </b:Author>
    <b:Title>Metode Penelitian Kuantitatif  Kualitatif  dan R&amp;D</b:Title>
    <b:Year>2017</b:Year>
    <b:City>bandung</b:City>
    <b:Publisher>Alfabeta</b:Publisher>
    <b:RefOrder>3</b:RefOrder>
  </b:Source>
  <b:Source>
    <b:Tag>Fir20</b:Tag>
    <b:SourceType>Book</b:SourceType>
    <b:Guid>{D5D64D16-11D1-410B-B1BF-7F8D36D3B7D4}</b:Guid>
    <b:Title>KOMUNIKASI PEMASARAN</b:Title>
    <b:Year>2020</b:Year>
    <b:City>Pasuruan, Jawa Timur</b:City>
    <b:Publisher>CV. Penerbit Qiara Media </b:Publisher>
    <b:Author>
      <b:Author>
        <b:NameList>
          <b:Person>
            <b:Last>Firmansyah</b:Last>
            <b:First>Anang </b:First>
          </b:Person>
        </b:NameList>
      </b:Author>
    </b:Author>
    <b:RefOrder>1</b:RefOrder>
  </b:Source>
</b:Sources>
</file>

<file path=customXml/itemProps1.xml><?xml version="1.0" encoding="utf-8"?>
<ds:datastoreItem xmlns:ds="http://schemas.openxmlformats.org/officeDocument/2006/customXml" ds:itemID="{E8313BAB-A843-45E0-8C66-8B9517F1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16</Pages>
  <Words>3898</Words>
  <Characters>22225</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A. Wawancara.</vt:lpstr>
      <vt:lpstr>&lt;DAFTAR PUSTAKA</vt:lpstr>
    </vt:vector>
  </TitlesOfParts>
  <Company/>
  <LinksUpToDate>false</LinksUpToDate>
  <CharactersWithSpaces>26071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HENIKE PRIMAWANTI</dc:creator>
  <cp:lastModifiedBy>janatun nahima cantik</cp:lastModifiedBy>
  <cp:revision>17</cp:revision>
  <dcterms:created xsi:type="dcterms:W3CDTF">2022-08-09T10:03:00Z</dcterms:created>
  <dcterms:modified xsi:type="dcterms:W3CDTF">2022-08-12T03:57:00Z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41DA51AB82224E27B3CD4291B6B7A5C6</vt:lpwstr>
  </property>
</Properties>
</file>